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95" w:rsidRDefault="00611695" w:rsidP="00611695">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11695" w:rsidRDefault="00611695" w:rsidP="000260DE">
      <w:pPr>
        <w:pStyle w:val="Heading2"/>
        <w:spacing w:before="0" w:beforeAutospacing="0" w:after="0" w:afterAutospacing="0"/>
        <w:jc w:val="center"/>
        <w:rPr>
          <w:sz w:val="24"/>
          <w:szCs w:val="24"/>
          <w:u w:val="single"/>
        </w:rPr>
      </w:pPr>
    </w:p>
    <w:p w:rsidR="00BE7702" w:rsidRDefault="000260DE" w:rsidP="000260DE">
      <w:pPr>
        <w:pStyle w:val="Heading2"/>
        <w:spacing w:before="0" w:beforeAutospacing="0" w:after="0" w:afterAutospacing="0"/>
        <w:jc w:val="center"/>
        <w:rPr>
          <w:sz w:val="24"/>
          <w:szCs w:val="24"/>
          <w:u w:val="single"/>
        </w:rPr>
      </w:pPr>
      <w:r w:rsidRPr="00862DC3">
        <w:rPr>
          <w:sz w:val="24"/>
          <w:szCs w:val="24"/>
          <w:u w:val="single"/>
        </w:rPr>
        <w:t>HEAD 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040103" w:rsidRPr="00862DC3" w:rsidRDefault="00040103"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Coach agrees </w:t>
      </w:r>
      <w:r w:rsidRPr="00862DC3">
        <w:lastRenderedPageBreak/>
        <w:t xml:space="preserve">that oral agreements to renew or extend this Agreement are invalid and non-binding.  This </w:t>
      </w:r>
      <w:r>
        <w:t>A</w:t>
      </w:r>
      <w:r w:rsidR="00147A8B">
        <w:t xml:space="preserve">greement in no way </w:t>
      </w:r>
      <w:proofErr w:type="gramStart"/>
      <w:r w:rsidR="00147A8B">
        <w:t xml:space="preserve">grants </w:t>
      </w:r>
      <w:r w:rsidRPr="00862DC3">
        <w:t>Coach</w:t>
      </w:r>
      <w:proofErr w:type="gramEnd"/>
      <w:r w:rsidRPr="00862DC3">
        <w:t xml:space="preserve"> a claim to tenure in employment, nor shall 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147A8B">
        <w:t xml:space="preserve">the </w:t>
      </w:r>
      <w:r w:rsidR="00147A8B" w:rsidRPr="00862DC3">
        <w:t xml:space="preserve">Head </w:t>
      </w:r>
      <w:r w:rsidR="00EF6058" w:rsidRPr="001F37AB">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147A8B">
        <w:t>Coach at the University</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Athletic Director, who will determine Coach’s duties and responsibilities.  </w:t>
      </w:r>
      <w:r w:rsidR="00EF6058">
        <w:t>The</w:t>
      </w:r>
      <w:r>
        <w:t xml:space="preserve"> Parties agree to meet and formally discuss all </w:t>
      </w:r>
      <w:r w:rsidR="00362F60">
        <w:t xml:space="preserve">aspects of the operation of </w:t>
      </w:r>
      <w:r w:rsidR="00362F60" w:rsidRPr="00F36D69">
        <w:t xml:space="preserve">the </w:t>
      </w:r>
      <w:r w:rsidR="003A27E8">
        <w:t xml:space="preserve">intercollegiate </w:t>
      </w:r>
      <w:r w:rsidR="00BD6402" w:rsidRPr="00E13B89">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BD6402" w:rsidRPr="00802D93">
        <w:t xml:space="preserve">Program </w:t>
      </w:r>
      <w:r w:rsidR="00362F60" w:rsidRPr="00F36D69">
        <w:t xml:space="preserve">(the </w:t>
      </w:r>
      <w:r w:rsidR="00BD6402">
        <w:t>“</w:t>
      </w:r>
      <w:r w:rsidR="00362F60" w:rsidRPr="00F36D69">
        <w:t>Program”)</w:t>
      </w:r>
      <w:r w:rsidRPr="00F36D69">
        <w:t xml:space="preserve"> wit</w:t>
      </w:r>
      <w:r>
        <w:t>hin 45 days following the conclusion of each season.</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Pr="00862DC3">
        <w:t xml:space="preserve">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 xml:space="preserve">Coach, </w:t>
      </w:r>
      <w:r w:rsidR="004C2C42" w:rsidRPr="004C2C42">
        <w:rPr>
          <w:b/>
        </w:rPr>
        <w:t>he/she</w:t>
      </w:r>
      <w:r w:rsidRPr="009B5622">
        <w:t xml:space="preserve"> is responsible for </w:t>
      </w:r>
      <w:r w:rsidR="008F676E">
        <w:t xml:space="preserve">and shall devote such time and attention as necessary to perform 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36D69">
        <w:t>duties and</w:t>
      </w:r>
      <w:r w:rsidR="000260DE">
        <w:t xml:space="preserve"> responsibilities of the position </w:t>
      </w:r>
      <w:r w:rsidR="000260DE" w:rsidRPr="00862DC3">
        <w:t>include, but are not limited to, the following:</w:t>
      </w:r>
    </w:p>
    <w:p w:rsidR="00EF6058" w:rsidRDefault="00EF6058" w:rsidP="00EF6058">
      <w:pPr>
        <w:jc w:val="both"/>
      </w:pPr>
    </w:p>
    <w:p w:rsidR="00EF6058" w:rsidRDefault="00527580" w:rsidP="00EF6058">
      <w:pPr>
        <w:pStyle w:val="NormalWeb"/>
        <w:numPr>
          <w:ilvl w:val="0"/>
          <w:numId w:val="24"/>
        </w:numPr>
        <w:spacing w:before="0" w:beforeAutospacing="0" w:after="0" w:afterAutospacing="0"/>
        <w:ind w:left="720" w:firstLine="720"/>
        <w:jc w:val="both"/>
      </w:pPr>
      <w:r>
        <w:t>C</w:t>
      </w:r>
      <w:r w:rsidR="00B00057">
        <w:t>omply with</w:t>
      </w:r>
      <w:r w:rsidR="00B00057" w:rsidRPr="00862DC3">
        <w:t xml:space="preserve"> the academic policies established by the University</w:t>
      </w:r>
      <w:r>
        <w:t xml:space="preserve"> and the NCAA, and </w:t>
      </w:r>
      <w:r w:rsidR="00B00057">
        <w:t>maintain an environment in which the pursuit of higher education is a priority as reflected by class attendance, grade point averages, the NCAA</w:t>
      </w:r>
      <w:r w:rsidR="00B00057" w:rsidRPr="00862DC3">
        <w:t xml:space="preserve"> </w:t>
      </w:r>
      <w:r w:rsidR="00B00057">
        <w:t>academic progress rates (APR), and the NCAA and federal graduation rates.</w:t>
      </w:r>
    </w:p>
    <w:p w:rsidR="00EF6058" w:rsidRDefault="00EF6058" w:rsidP="00EF6058">
      <w:pPr>
        <w:pStyle w:val="NormalWeb"/>
        <w:spacing w:before="0" w:beforeAutospacing="0" w:after="0" w:afterAutospacing="0"/>
        <w:ind w:left="1440"/>
        <w:jc w:val="both"/>
      </w:pPr>
    </w:p>
    <w:p w:rsidR="00EF6058" w:rsidRDefault="00527580" w:rsidP="00EF6058">
      <w:pPr>
        <w:pStyle w:val="NormalWeb"/>
        <w:numPr>
          <w:ilvl w:val="0"/>
          <w:numId w:val="24"/>
        </w:numPr>
        <w:spacing w:before="0" w:beforeAutospacing="0" w:after="0" w:afterAutospacing="0"/>
        <w:ind w:left="720" w:firstLine="720"/>
        <w:jc w:val="both"/>
      </w:pPr>
      <w:r>
        <w:t>Make recommendations to the Athletic Director regarding the employment and salary of all assistant coaches and support staff;</w:t>
      </w:r>
    </w:p>
    <w:p w:rsidR="00EF6058" w:rsidRDefault="00EF6058" w:rsidP="00EF6058">
      <w:pPr>
        <w:pStyle w:val="ListParagraph"/>
      </w:pPr>
    </w:p>
    <w:p w:rsidR="008F676E" w:rsidRDefault="00527580" w:rsidP="00EF6058">
      <w:pPr>
        <w:pStyle w:val="NormalWeb"/>
        <w:numPr>
          <w:ilvl w:val="0"/>
          <w:numId w:val="24"/>
        </w:numPr>
        <w:spacing w:before="0" w:beforeAutospacing="0" w:after="0" w:afterAutospacing="0"/>
        <w:ind w:left="720" w:firstLine="720"/>
        <w:jc w:val="both"/>
      </w:pPr>
      <w:r>
        <w:t xml:space="preserve">Assign duties and supervise </w:t>
      </w:r>
      <w:r w:rsidR="008F676E">
        <w:t>the performance of the assistant coaches and all other personn</w:t>
      </w:r>
      <w:r>
        <w:t xml:space="preserve">el assigned to the Program; </w:t>
      </w:r>
    </w:p>
    <w:p w:rsidR="000624D1" w:rsidRPr="00DD6633" w:rsidRDefault="000624D1" w:rsidP="00EF6058">
      <w:pPr>
        <w:pStyle w:val="NormalWeb"/>
        <w:spacing w:before="0" w:beforeAutospacing="0" w:after="0" w:afterAutospacing="0"/>
        <w:ind w:left="720" w:firstLine="720"/>
        <w:jc w:val="both"/>
      </w:pPr>
    </w:p>
    <w:p w:rsidR="008F676E" w:rsidRDefault="008F676E" w:rsidP="00EF6058">
      <w:pPr>
        <w:pStyle w:val="NormalWeb"/>
        <w:numPr>
          <w:ilvl w:val="0"/>
          <w:numId w:val="24"/>
        </w:numPr>
        <w:spacing w:before="0" w:beforeAutospacing="0" w:after="0" w:afterAutospacing="0"/>
        <w:ind w:left="720" w:firstLine="720"/>
        <w:jc w:val="both"/>
      </w:pPr>
      <w:r>
        <w:t>P</w:t>
      </w:r>
      <w:r w:rsidR="00527580">
        <w:t>lan, supervise, and coordinate</w:t>
      </w:r>
      <w:r>
        <w:t xml:space="preserve"> the recruitment and training of st</w:t>
      </w:r>
      <w:r w:rsidR="00527580">
        <w:t>udent athletes for the Program;</w:t>
      </w:r>
    </w:p>
    <w:p w:rsidR="00956A05" w:rsidRDefault="00956A05" w:rsidP="00A266AA">
      <w:pPr>
        <w:pStyle w:val="ListParagraph"/>
      </w:pPr>
    </w:p>
    <w:p w:rsidR="00956A05" w:rsidRDefault="00956A05" w:rsidP="00EF6058">
      <w:pPr>
        <w:pStyle w:val="NormalWeb"/>
        <w:numPr>
          <w:ilvl w:val="0"/>
          <w:numId w:val="24"/>
        </w:numPr>
        <w:spacing w:before="0" w:beforeAutospacing="0" w:after="0" w:afterAutospacing="0"/>
        <w:ind w:left="720" w:firstLine="720"/>
        <w:jc w:val="both"/>
      </w:pPr>
      <w:r>
        <w:t>Coach will ensure that he and his staff and assistant coaches recruit student-athletes who are likely to meet the University and NCAA’s academic requirements.</w:t>
      </w:r>
    </w:p>
    <w:p w:rsidR="008F676E" w:rsidRPr="00DD6633" w:rsidRDefault="008F676E" w:rsidP="00EF6058">
      <w:pPr>
        <w:ind w:left="720" w:firstLine="720"/>
        <w:jc w:val="both"/>
      </w:pPr>
    </w:p>
    <w:p w:rsidR="00527580" w:rsidRDefault="00527580" w:rsidP="00EF6058">
      <w:pPr>
        <w:pStyle w:val="NormalWeb"/>
        <w:numPr>
          <w:ilvl w:val="0"/>
          <w:numId w:val="24"/>
        </w:numPr>
        <w:spacing w:before="0" w:beforeAutospacing="0" w:after="0" w:afterAutospacing="0"/>
        <w:ind w:left="720" w:firstLine="720"/>
        <w:jc w:val="both"/>
      </w:pPr>
      <w:r>
        <w:t>C</w:t>
      </w:r>
      <w:r w:rsidRPr="00862DC3">
        <w:t>ooperate fully with the University in promoting the Program, the</w:t>
      </w:r>
      <w:r w:rsidRPr="00527580">
        <w:t xml:space="preserve"> </w:t>
      </w:r>
      <w:r>
        <w:t>Unive</w:t>
      </w:r>
      <w:r w:rsidRPr="00862DC3">
        <w:t>rsity’s Athletic Fund, the University, the University’s Alumni Association, and other University-affiliated organizations.  Such cooperation includes, but is not limited to, (a) attendance and participation at meetings, events, and media outlets of the University</w:t>
      </w:r>
      <w:r w:rsidRPr="00527580">
        <w:t xml:space="preserve"> </w:t>
      </w:r>
      <w:r w:rsidRPr="00862DC3">
        <w:t>and University-affiliated organizations</w:t>
      </w:r>
      <w:r>
        <w:t>;</w:t>
      </w:r>
      <w:r w:rsidRPr="00862DC3">
        <w:t xml:space="preserve"> (b) endorsement of products and performance of promotional services; and (c) personal appearances, in each case as directed by</w:t>
      </w:r>
      <w:r>
        <w:t xml:space="preserve"> the Athletic Director;</w:t>
      </w:r>
    </w:p>
    <w:p w:rsidR="00EF6058" w:rsidRDefault="00EF6058" w:rsidP="00EF6058">
      <w:pPr>
        <w:pStyle w:val="NormalWeb"/>
        <w:spacing w:before="0" w:beforeAutospacing="0" w:after="0" w:afterAutospacing="0"/>
        <w:ind w:left="1440"/>
        <w:jc w:val="both"/>
      </w:pPr>
    </w:p>
    <w:p w:rsidR="00527580" w:rsidRDefault="00527580" w:rsidP="00EF6058">
      <w:pPr>
        <w:pStyle w:val="NormalWeb"/>
        <w:numPr>
          <w:ilvl w:val="0"/>
          <w:numId w:val="24"/>
        </w:numPr>
        <w:spacing w:before="0" w:beforeAutospacing="0" w:after="0" w:afterAutospacing="0"/>
        <w:ind w:left="720" w:firstLine="720"/>
        <w:jc w:val="both"/>
      </w:pPr>
      <w:r>
        <w:t>Supervise and administer the Program budget.</w:t>
      </w:r>
    </w:p>
    <w:p w:rsidR="00F577EC" w:rsidRDefault="00F577EC" w:rsidP="00A266AA">
      <w:pPr>
        <w:pStyle w:val="ListParagraph"/>
      </w:pPr>
    </w:p>
    <w:p w:rsidR="00F577EC" w:rsidRDefault="00F577EC" w:rsidP="00EF6058">
      <w:pPr>
        <w:pStyle w:val="NormalWeb"/>
        <w:numPr>
          <w:ilvl w:val="0"/>
          <w:numId w:val="24"/>
        </w:numPr>
        <w:spacing w:before="0" w:beforeAutospacing="0" w:after="0" w:afterAutospacing="0"/>
        <w:ind w:left="720" w:firstLine="720"/>
        <w:jc w:val="both"/>
      </w:pPr>
      <w:r>
        <w:t>Coach shall adhere to the University’s Athletics department policy and procedures and shall have team rules which must be approved by the Athletic Director prior to implementation or enforcement.</w:t>
      </w:r>
    </w:p>
    <w:p w:rsidR="00F577EC" w:rsidRDefault="00F577EC" w:rsidP="00A266AA">
      <w:pPr>
        <w:pStyle w:val="ListParagraph"/>
      </w:pPr>
    </w:p>
    <w:p w:rsidR="00F577EC" w:rsidRDefault="00F577EC" w:rsidP="00EF6058">
      <w:pPr>
        <w:pStyle w:val="NormalWeb"/>
        <w:numPr>
          <w:ilvl w:val="0"/>
          <w:numId w:val="24"/>
        </w:numPr>
        <w:spacing w:before="0" w:beforeAutospacing="0" w:after="0" w:afterAutospacing="0"/>
        <w:ind w:left="720" w:firstLine="720"/>
        <w:jc w:val="both"/>
      </w:pPr>
      <w:r w:rsidRPr="00862DC3">
        <w:t>Coach has authority and responsibility to make decisions as to the hiring, continued employme</w:t>
      </w:r>
      <w:r>
        <w:t xml:space="preserve">nt, job titles, </w:t>
      </w:r>
      <w:r w:rsidRPr="00862DC3">
        <w:t>compensation</w:t>
      </w:r>
      <w:r>
        <w:t xml:space="preserve"> and discharge</w:t>
      </w:r>
      <w:r w:rsidRPr="00862DC3">
        <w:t xml:space="preserve"> of assistant coaches and all other personnel employed exclusively for the Program.  All such decisions </w:t>
      </w:r>
      <w:r>
        <w:t>shall be made in consultation with the Athletic Director and are subject to the prior approval of the Athletic Director and will be in accordance with the policies and procedures of the University’s Human Resources guidelines and the University of Texas System</w:t>
      </w:r>
    </w:p>
    <w:p w:rsidR="00C82D01" w:rsidRDefault="00C82D01" w:rsidP="00A266AA">
      <w:pPr>
        <w:pStyle w:val="ListParagraph"/>
      </w:pPr>
    </w:p>
    <w:p w:rsidR="00C82D01" w:rsidRDefault="00C82D01" w:rsidP="00EF6058">
      <w:pPr>
        <w:pStyle w:val="NormalWeb"/>
        <w:numPr>
          <w:ilvl w:val="0"/>
          <w:numId w:val="24"/>
        </w:numPr>
        <w:spacing w:before="0" w:beforeAutospacing="0" w:after="0" w:afterAutospacing="0"/>
        <w:ind w:left="720" w:firstLine="720"/>
        <w:jc w:val="both"/>
      </w:pPr>
      <w:r>
        <w:t xml:space="preserve">Coach will be a Campus Security Authority (“CSA”) as defined by the </w:t>
      </w:r>
      <w:proofErr w:type="spellStart"/>
      <w:r>
        <w:t>Clery</w:t>
      </w:r>
      <w:proofErr w:type="spellEnd"/>
      <w:r>
        <w:t xml:space="preserve"> Act.  As a CSA,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C82D01" w:rsidRDefault="00C82D01" w:rsidP="00A266AA">
      <w:pPr>
        <w:pStyle w:val="ListParagraph"/>
      </w:pPr>
    </w:p>
    <w:p w:rsidR="00C82D01" w:rsidRDefault="00C82D01" w:rsidP="00EF6058">
      <w:pPr>
        <w:pStyle w:val="NormalWeb"/>
        <w:numPr>
          <w:ilvl w:val="0"/>
          <w:numId w:val="24"/>
        </w:numPr>
        <w:spacing w:before="0" w:beforeAutospacing="0" w:after="0" w:afterAutospacing="0"/>
        <w:ind w:left="720" w:firstLine="720"/>
        <w:jc w:val="both"/>
      </w:pPr>
      <w:r>
        <w:t>In compliance with Title IX of the Education Amendments of 1972, Coach will be a Responsible Employee as defined by University policies on Sexual Harassment and Sexual Misconduct, As a Responsible Employee, Coach will report incidents of sexual misconduct (including sexual harassment and sexual violence) and other inappropriate sexual conduct to the University’s Title IX Coordinator or other appropriate designee as required by University policy.</w:t>
      </w:r>
    </w:p>
    <w:p w:rsidR="00527580" w:rsidRDefault="00527580" w:rsidP="00EF6058">
      <w:pPr>
        <w:pStyle w:val="NormalWeb"/>
        <w:spacing w:before="0" w:beforeAutospacing="0" w:after="0" w:afterAutospacing="0"/>
        <w:ind w:left="720" w:firstLine="720"/>
        <w:jc w:val="both"/>
      </w:pPr>
    </w:p>
    <w:p w:rsidR="005A3B32" w:rsidRDefault="00527580" w:rsidP="00EF6058">
      <w:pPr>
        <w:pStyle w:val="NormalWeb"/>
        <w:numPr>
          <w:ilvl w:val="0"/>
          <w:numId w:val="24"/>
        </w:numPr>
        <w:spacing w:before="0" w:beforeAutospacing="0" w:after="0" w:afterAutospacing="0"/>
        <w:ind w:left="720" w:firstLine="720"/>
        <w:jc w:val="both"/>
      </w:pPr>
      <w:r>
        <w:t>P</w:t>
      </w:r>
      <w:r w:rsidR="008F676E" w:rsidRPr="00862DC3">
        <w:t xml:space="preserve">erform such other duties and responsibilities </w:t>
      </w:r>
      <w:r w:rsidR="008F676E">
        <w:t xml:space="preserve">that are consistent with </w:t>
      </w:r>
      <w:r w:rsidR="004C2C42" w:rsidRPr="004C2C42">
        <w:rPr>
          <w:b/>
        </w:rPr>
        <w:t>his/her</w:t>
      </w:r>
      <w:r w:rsidR="008F676E">
        <w:t xml:space="preserve"> position </w:t>
      </w:r>
      <w:r w:rsidR="008F676E" w:rsidRPr="00862DC3">
        <w:t>as may be assigned from time-to-time by the Athletic Director</w:t>
      </w:r>
    </w:p>
    <w:p w:rsidR="00527580" w:rsidRPr="00862DC3" w:rsidRDefault="00527580" w:rsidP="00527580">
      <w:pPr>
        <w:ind w:left="720"/>
        <w:jc w:val="both"/>
      </w:pPr>
    </w:p>
    <w:p w:rsidR="000260DE" w:rsidRPr="00EF6058" w:rsidRDefault="00E9358D" w:rsidP="00EF6058">
      <w:pPr>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C44F40">
      <w:pPr>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Coach will abide by and comply with all Governing Athletic Rules and University Rules and all 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BE7702" w:rsidRPr="00862DC3">
        <w:t>.</w:t>
      </w:r>
      <w:r w:rsidR="00BE7702" w:rsidRPr="00862DC3">
        <w:rPr>
          <w:color w:val="FF0000"/>
        </w:rPr>
        <w:t xml:space="preserve">  </w:t>
      </w:r>
      <w:r w:rsidR="000260DE" w:rsidRPr="00862DC3">
        <w:t xml:space="preserve">If, at any time during the Term of this Agreement, Coach knows, or has reasonable cause to believe that </w:t>
      </w:r>
      <w:r w:rsidR="004C2C42" w:rsidRPr="004C2C42">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or the employment of 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624D1" w:rsidRDefault="00EF6058" w:rsidP="00EF6058">
      <w:pPr>
        <w:jc w:val="both"/>
      </w:pPr>
      <w:r>
        <w:tab/>
      </w:r>
      <w:r w:rsidR="00E9358D" w:rsidRPr="00EF6058">
        <w:rPr>
          <w:b/>
        </w:rPr>
        <w:t>C</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Coach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rsidR="000624D1" w:rsidRDefault="000624D1" w:rsidP="00FD5851">
      <w:pPr>
        <w:ind w:left="72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0260DE" w:rsidP="00EF6058">
      <w:pPr>
        <w:pStyle w:val="NormalWeb"/>
        <w:spacing w:before="0" w:beforeAutospacing="0" w:after="0" w:afterAutospacing="0"/>
        <w:ind w:firstLine="720"/>
        <w:jc w:val="both"/>
      </w:pPr>
      <w:r w:rsidRPr="00862DC3">
        <w:t xml:space="preserve">During the </w:t>
      </w:r>
      <w:r w:rsidR="000E6F25">
        <w:t>T</w:t>
      </w:r>
      <w:r w:rsidRPr="00862DC3">
        <w:t>erm of this Agreement</w:t>
      </w:r>
      <w:r w:rsidR="00691D1B">
        <w:t>,</w:t>
      </w:r>
      <w:r w:rsidRPr="00862DC3">
        <w:t xml:space="preserve"> </w:t>
      </w:r>
      <w:r w:rsidRPr="00862DC3">
        <w:rPr>
          <w:rFonts w:eastAsia="Calibri"/>
        </w:rPr>
        <w:t>Coach</w:t>
      </w:r>
      <w:r w:rsidRPr="00862DC3">
        <w:t xml:space="preserve"> shall </w:t>
      </w:r>
      <w:r w:rsidR="00B9253A">
        <w:t xml:space="preserve">be permitted to engage in outside employment </w:t>
      </w:r>
      <w:r w:rsidRPr="00862DC3">
        <w:t xml:space="preserve">only after receiving the prior written approval of the </w:t>
      </w:r>
      <w:r w:rsidR="00371C2C">
        <w:t xml:space="preserve">University’s </w:t>
      </w:r>
      <w:r w:rsidRPr="00862DC3">
        <w:t xml:space="preserve">President </w:t>
      </w:r>
      <w:r w:rsidR="00371C2C">
        <w:t>and Athletic Director</w:t>
      </w:r>
      <w:r w:rsidRPr="00862DC3">
        <w:t xml:space="preserve">.  Approval shall be required annually.  Each request for approval must be in writing and shall specify the source and amount of the income or benefit to be received.  </w:t>
      </w:r>
      <w:r w:rsidRPr="00862DC3">
        <w:rPr>
          <w:rFonts w:eastAsia="Calibri"/>
        </w:rPr>
        <w:t>Coach</w:t>
      </w:r>
      <w:r w:rsidRPr="00862DC3">
        <w:t xml:space="preserve"> shall make a written annual report through the Athletic Director to the President of the University specifying the amount of all income and benefits from approved sources outside the University.  Except when </w:t>
      </w:r>
      <w:r w:rsidRPr="00862DC3">
        <w:rPr>
          <w:rFonts w:eastAsia="Calibri"/>
        </w:rPr>
        <w:t>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Pr="00862DC3">
        <w:rPr>
          <w:rFonts w:eastAsia="Calibri"/>
        </w:rPr>
        <w:t>Coach</w:t>
      </w:r>
      <w:r w:rsidRPr="00862DC3">
        <w:t xml:space="preserve"> may not be id</w:t>
      </w:r>
      <w:r w:rsidR="003A27E8">
        <w:t xml:space="preserve">entified as the 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862DC3">
        <w:t xml:space="preserve">Coach of the University (1) for purposes related to any employment, consulting, or athletically related activities of </w:t>
      </w:r>
      <w:r w:rsidRPr="00862DC3">
        <w:rPr>
          <w:rFonts w:eastAsia="Calibri"/>
        </w:rPr>
        <w:t>Coach</w:t>
      </w:r>
      <w:r w:rsidRPr="00862DC3">
        <w:t xml:space="preserve">, other than for the University, or (2) in connection with </w:t>
      </w:r>
      <w:r w:rsidRPr="00862DC3">
        <w:rPr>
          <w:rFonts w:eastAsia="Calibri"/>
        </w:rPr>
        <w:t>Coach</w:t>
      </w:r>
      <w:r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Default="000260DE" w:rsidP="00947457">
      <w:pPr>
        <w:pStyle w:val="NormalWeb"/>
        <w:spacing w:before="0" w:beforeAutospacing="0" w:after="0" w:afterAutospacing="0"/>
        <w:ind w:firstLine="720"/>
        <w:jc w:val="both"/>
      </w:pPr>
      <w:r w:rsidRPr="00947457">
        <w:rPr>
          <w:b/>
        </w:rPr>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Coach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s, the non-compliant bene</w:t>
      </w:r>
      <w:r w:rsidR="00947457">
        <w:t>fit(s) shall be null and void.</w:t>
      </w:r>
    </w:p>
    <w:p w:rsidR="000260DE" w:rsidRPr="00862DC3" w:rsidRDefault="000260DE" w:rsidP="000260DE">
      <w:pPr>
        <w:pStyle w:val="NormalWeb"/>
        <w:spacing w:before="0" w:beforeAutospacing="0" w:after="0" w:afterAutospacing="0"/>
        <w:ind w:left="630" w:hanging="630"/>
      </w:pPr>
    </w:p>
    <w:p w:rsidR="000260DE" w:rsidRDefault="000260DE" w:rsidP="00947457">
      <w:pPr>
        <w:pStyle w:val="NormalWeb"/>
        <w:spacing w:before="0" w:beforeAutospacing="0" w:after="0" w:afterAutospacing="0"/>
        <w:ind w:left="720" w:firstLine="720"/>
        <w:jc w:val="both"/>
      </w:pPr>
      <w:proofErr w:type="gramStart"/>
      <w:r w:rsidRPr="00862DC3">
        <w:rPr>
          <w:rStyle w:val="Strong"/>
          <w:b w:val="0"/>
          <w:u w:val="single"/>
        </w:rPr>
        <w:t>Summer Camps</w:t>
      </w:r>
      <w:r w:rsidR="00947457">
        <w:rPr>
          <w:rStyle w:val="Strong"/>
          <w:b w:val="0"/>
        </w:rPr>
        <w:t>.</w:t>
      </w:r>
      <w:proofErr w:type="gramEnd"/>
      <w:r w:rsidR="00947457">
        <w:rPr>
          <w:rStyle w:val="Strong"/>
          <w:b w:val="0"/>
        </w:rPr>
        <w:t xml:space="preserve">  </w:t>
      </w:r>
      <w:r w:rsidRPr="00862DC3">
        <w:t xml:space="preserve">The University will sponsor summer </w:t>
      </w:r>
      <w:r w:rsidR="0049387A">
        <w:t>__________</w:t>
      </w:r>
      <w:r w:rsidR="00947457">
        <w:t xml:space="preserve"> </w:t>
      </w:r>
      <w:r w:rsidR="00947457" w:rsidRPr="00947457">
        <w:rPr>
          <w:b/>
          <w:highlight w:val="yellow"/>
        </w:rPr>
        <w:t>[insert sport]</w:t>
      </w:r>
      <w:r w:rsidRPr="00862DC3">
        <w:t xml:space="preserve"> camps for youths.  For the period that Coach is the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for performance of services in connection with such camps as may be assigned by the Athletic Director, Coach will be paid </w:t>
      </w:r>
      <w:r w:rsidR="00B97DC1" w:rsidRPr="00947457">
        <w:rPr>
          <w:highlight w:val="yellow"/>
        </w:rPr>
        <w:t>__</w:t>
      </w:r>
      <w:r w:rsidR="00947457">
        <w:t>%</w:t>
      </w:r>
      <w:r w:rsidR="00541758">
        <w:t xml:space="preserve"> of </w:t>
      </w:r>
      <w:r w:rsidR="00541758" w:rsidRPr="00862DC3">
        <w:t xml:space="preserve">the net proceeds </w:t>
      </w:r>
      <w:r w:rsidRPr="00862DC3">
        <w:t>for each camp.  Net proceeds are de</w:t>
      </w:r>
      <w:r w:rsidR="00947457">
        <w:t xml:space="preserve">fined as revenues less expenses </w:t>
      </w:r>
      <w:r w:rsidRPr="00862DC3">
        <w:t xml:space="preserve">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t xml:space="preserve">after </w:t>
      </w:r>
      <w:r w:rsidRPr="00862DC3">
        <w:t>submission of complete summer camp fina</w:t>
      </w:r>
      <w:r w:rsidR="00947457">
        <w:t xml:space="preserve">ncial records </w:t>
      </w:r>
      <w:r w:rsidRPr="00862DC3">
        <w:t xml:space="preserve">to the Athletic Director or </w:t>
      </w:r>
      <w:r w:rsidR="004C2C42" w:rsidRPr="004C2C42">
        <w:rPr>
          <w:b/>
        </w:rPr>
        <w:t>his/her</w:t>
      </w:r>
      <w:r w:rsidRPr="00862DC3">
        <w:t xml:space="preserve"> designee, which records must be satisfactory to the Athletic Director, and such financial records</w:t>
      </w:r>
      <w:r>
        <w:t xml:space="preserve"> must be reconciled.  In no event shall the payment be later than the end of the calendar year in which the camp ends.</w:t>
      </w:r>
      <w:r w:rsidRPr="00862DC3">
        <w:t xml:space="preserve">  In t</w:t>
      </w:r>
      <w:r w:rsidR="00E83577">
        <w:t xml:space="preserve">he event a summer camp fails to </w:t>
      </w:r>
      <w:r w:rsidRPr="00862DC3">
        <w:t>yield net proceeds, the University maintains no obligation for payment to Coach.  Coach shall not be entitled to conduct or direct summer camps that are not</w:t>
      </w:r>
      <w:r w:rsidR="00E83577">
        <w:t xml:space="preserve"> sponsored by the University.</w:t>
      </w:r>
    </w:p>
    <w:p w:rsidR="00E83577" w:rsidRDefault="00E83577" w:rsidP="00E83577">
      <w:pPr>
        <w:pStyle w:val="NormalWeb"/>
        <w:spacing w:before="0" w:beforeAutospacing="0" w:after="0" w:afterAutospacing="0"/>
        <w:jc w:val="both"/>
      </w:pPr>
    </w:p>
    <w:p w:rsidR="00E83577" w:rsidRPr="00C4595C" w:rsidRDefault="00E83577" w:rsidP="00C4595C">
      <w:pPr>
        <w:pStyle w:val="NormalWeb"/>
        <w:spacing w:after="0" w:afterAutospacing="0"/>
        <w:jc w:val="both"/>
        <w:rPr>
          <w:b/>
          <w:highlight w:val="yellow"/>
        </w:rPr>
      </w:pPr>
      <w:r w:rsidRPr="000F58CC">
        <w:rPr>
          <w:b/>
          <w:highlight w:val="yellow"/>
        </w:rPr>
        <w:t>[Performance Incentives are Optional – delete the next paragraph if not applicable.</w:t>
      </w:r>
      <w:r w:rsidR="00C4595C">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Coach knew or should have known.</w:t>
      </w:r>
      <w:r>
        <w:t xml:space="preserve">  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t xml:space="preserve">Coach </w:t>
      </w:r>
      <w:r w:rsidR="00691D1B">
        <w:t>to receive any performance incentiv</w:t>
      </w:r>
      <w:r>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Coach for a period of time </w:t>
      </w:r>
      <w:r>
        <w:t xml:space="preserve">with or </w:t>
      </w:r>
      <w:r w:rsidRPr="00862DC3">
        <w:t xml:space="preserve">without pay or to terminate Coach’s employment and this Agreement for </w:t>
      </w:r>
      <w:proofErr w:type="gramStart"/>
      <w:r w:rsidRPr="00862DC3">
        <w:t>cause</w:t>
      </w:r>
      <w:proofErr w:type="gramEnd"/>
      <w:r w:rsidRPr="00862DC3">
        <w:t xml:space="preserv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pPr>
      <w:r>
        <w:t>(</w:t>
      </w:r>
      <w:r w:rsidR="00797563">
        <w:t>3</w:t>
      </w:r>
      <w:r>
        <w:t>)</w:t>
      </w:r>
      <w:r w:rsidR="00797563">
        <w:tab/>
      </w:r>
      <w:r w:rsidR="000624D1">
        <w:t>Allow or condone</w:t>
      </w:r>
      <w:r w:rsidR="000F4D5D">
        <w:t xml:space="preserve">, </w:t>
      </w:r>
      <w:r w:rsidR="000F4D5D" w:rsidRPr="00862DC3">
        <w:rPr>
          <w:rFonts w:eastAsia="Calibri"/>
        </w:rPr>
        <w:t>whether directly or by negligent supervision,</w:t>
      </w:r>
      <w:r w:rsidR="000F4D5D">
        <w:rPr>
          <w:rFonts w:eastAsia="Calibri"/>
        </w:rPr>
        <w:t xml:space="preserve"> </w:t>
      </w:r>
      <w:r w:rsidR="00E9358D" w:rsidRPr="000F4D5D">
        <w:t>violations</w:t>
      </w:r>
      <w:r w:rsidR="008269A4" w:rsidRPr="008269A4">
        <w:rPr>
          <w:rFonts w:eastAsia="Calibri"/>
        </w:rPr>
        <w:t xml:space="preserve"> </w:t>
      </w:r>
      <w:r w:rsidR="008269A4" w:rsidRPr="000F4D5D">
        <w:rPr>
          <w:rFonts w:eastAsia="Calibri"/>
        </w:rPr>
        <w:t>of any Governing Athletic Rules or University Rules</w:t>
      </w:r>
      <w:r w:rsidR="008269A4">
        <w:t xml:space="preserve"> </w:t>
      </w:r>
      <w:r w:rsidR="00E9358D" w:rsidRPr="000F4D5D">
        <w:t xml:space="preserve">by </w:t>
      </w:r>
      <w:r w:rsidR="00507291" w:rsidRPr="005B4F04">
        <w:rPr>
          <w:rFonts w:eastAsia="Calibri"/>
        </w:rPr>
        <w:t xml:space="preserve">members of Coach’s </w:t>
      </w:r>
      <w:r>
        <w:rPr>
          <w:rFonts w:eastAsia="Calibri"/>
        </w:rPr>
        <w:t>c</w:t>
      </w:r>
      <w:r w:rsidR="00507291" w:rsidRPr="005B4F04">
        <w:rPr>
          <w:rFonts w:eastAsia="Calibri"/>
        </w:rPr>
        <w:t>oaching staff, student-athletes</w:t>
      </w:r>
      <w:r w:rsidR="00507291">
        <w:rPr>
          <w:rFonts w:eastAsia="Calibri"/>
        </w:rPr>
        <w:t xml:space="preserve"> in the Program</w:t>
      </w:r>
      <w:r w:rsidR="00507291" w:rsidRPr="005B4F04">
        <w:rPr>
          <w:rFonts w:eastAsia="Calibri"/>
        </w:rPr>
        <w:t>, or other persons under Coach’s direct control or autho</w:t>
      </w:r>
      <w:r w:rsidR="000624D1">
        <w:rPr>
          <w:rFonts w:eastAsia="Calibri"/>
        </w:rPr>
        <w:t>rity</w:t>
      </w:r>
      <w:r w:rsidR="00507291">
        <w:rPr>
          <w:rFonts w:eastAsia="Calibri"/>
        </w:rPr>
        <w:t>,</w:t>
      </w:r>
      <w:r w:rsidR="00507291" w:rsidRPr="00507291">
        <w:rPr>
          <w:rFonts w:eastAsia="Calibri"/>
        </w:rPr>
        <w:t xml:space="preserve"> </w:t>
      </w:r>
      <w:r w:rsidR="008269A4">
        <w:rPr>
          <w:rFonts w:eastAsia="Calibri"/>
        </w:rPr>
        <w:t xml:space="preserve">which violation </w:t>
      </w:r>
      <w:r w:rsidR="00507291">
        <w:rPr>
          <w:rFonts w:eastAsia="Calibri"/>
        </w:rPr>
        <w:t>was</w:t>
      </w:r>
      <w:r w:rsidR="008269A4">
        <w:rPr>
          <w:rFonts w:eastAsia="Calibri"/>
        </w:rPr>
        <w:t xml:space="preserve"> known </w:t>
      </w:r>
      <w:r w:rsidR="00507291" w:rsidRPr="00862DC3">
        <w:rPr>
          <w:rFonts w:eastAsia="Calibri"/>
        </w:rPr>
        <w:t xml:space="preserve">(or reasonably should have been known) by Coach in the course of </w:t>
      </w:r>
      <w:r w:rsidR="004C2C42" w:rsidRPr="004C2C42">
        <w:rPr>
          <w:rFonts w:eastAsia="Calibri"/>
          <w:b/>
        </w:rPr>
        <w:t>his/her</w:t>
      </w:r>
      <w:r w:rsidR="00507291" w:rsidRPr="00862DC3">
        <w:rPr>
          <w:rFonts w:eastAsia="Calibri"/>
        </w:rPr>
        <w:t xml:space="preserve"> normal duties</w:t>
      </w:r>
      <w:r w:rsidR="00507291" w:rsidRPr="000F4D5D">
        <w:t>;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4</w:t>
      </w:r>
      <w:r>
        <w:t>)</w:t>
      </w:r>
      <w:r w:rsidR="00797563">
        <w:tab/>
      </w:r>
      <w:r w:rsidR="00A616A2" w:rsidRPr="005B4F04">
        <w:rPr>
          <w:rFonts w:eastAsia="Calibri"/>
        </w:rPr>
        <w:t>Failure by Coach to report immediately to the Compliance</w:t>
      </w:r>
      <w:r w:rsidR="00A616A2">
        <w:rPr>
          <w:rFonts w:eastAsia="Calibri"/>
        </w:rPr>
        <w:t xml:space="preserve"> Coordinator</w:t>
      </w:r>
      <w:r w:rsidR="00A616A2" w:rsidRPr="005B4F04">
        <w:rPr>
          <w:rFonts w:eastAsia="Calibri"/>
        </w:rPr>
        <w:t xml:space="preserve"> and, when appropriate, to the Athletic Director, any</w:t>
      </w:r>
      <w:r w:rsidR="00A616A2">
        <w:rPr>
          <w:rFonts w:eastAsia="Calibri"/>
        </w:rPr>
        <w:t xml:space="preserve"> alleged </w:t>
      </w:r>
      <w:r w:rsidR="00A616A2" w:rsidRPr="005B4F04">
        <w:rPr>
          <w:rFonts w:eastAsia="Calibri"/>
        </w:rPr>
        <w:t xml:space="preserve">violations of </w:t>
      </w:r>
      <w:r w:rsidR="00A616A2">
        <w:rPr>
          <w:rFonts w:eastAsia="Calibri"/>
        </w:rPr>
        <w:t>the</w:t>
      </w:r>
      <w:r w:rsidR="00A616A2" w:rsidRPr="005B4F04">
        <w:rPr>
          <w:rFonts w:eastAsia="Calibri"/>
        </w:rPr>
        <w:t xml:space="preserve"> Governing Athletic Rules or University Rules by Coach or by members of Coach’s coaching staff, student-athletes, or other persons under Coach’s direct control or autho</w:t>
      </w:r>
      <w:r w:rsidR="00A616A2">
        <w:rPr>
          <w:rFonts w:eastAsia="Calibri"/>
        </w:rPr>
        <w:t>rity that become known to Coach; or</w:t>
      </w:r>
    </w:p>
    <w:p w:rsidR="00714B13" w:rsidRDefault="00714B13" w:rsidP="00E83577">
      <w:pPr>
        <w:pStyle w:val="NormalWeb"/>
        <w:spacing w:before="0" w:beforeAutospacing="0" w:after="0" w:afterAutospacing="0"/>
        <w:ind w:left="1440" w:firstLine="720"/>
        <w:jc w:val="both"/>
        <w:rPr>
          <w:rFonts w:eastAsia="Calibri"/>
        </w:rPr>
      </w:pPr>
    </w:p>
    <w:p w:rsidR="00714B13" w:rsidRPr="00714B13" w:rsidRDefault="002E007A" w:rsidP="00714B13">
      <w:pPr>
        <w:pStyle w:val="NormalWeb"/>
        <w:spacing w:before="0" w:beforeAutospacing="0" w:after="0" w:afterAutospacing="0"/>
        <w:ind w:left="1440" w:firstLine="720"/>
        <w:jc w:val="both"/>
        <w:rPr>
          <w:rFonts w:eastAsia="Calibri"/>
        </w:rPr>
      </w:pPr>
      <w:r w:rsidRPr="002E007A">
        <w:rPr>
          <w:rFonts w:eastAsia="Calibri"/>
        </w:rPr>
        <w:t xml:space="preserve">(5) </w:t>
      </w:r>
      <w:r>
        <w:rPr>
          <w:rFonts w:eastAsia="Calibri"/>
        </w:rPr>
        <w:tab/>
      </w:r>
      <w:r w:rsidRPr="002E007A">
        <w:rPr>
          <w:rFonts w:eastAsia="Calibri"/>
        </w:rPr>
        <w:t>Engaging in conduct that violates any Governing Athletics Rules or University Rules concerning (a) consensual relationships between employees and students or (b) sexual harassment</w:t>
      </w:r>
      <w:r w:rsidR="00714B13" w:rsidRPr="00714B13">
        <w:rPr>
          <w:rFonts w:eastAsia="Calibri"/>
        </w:rPr>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714B13">
        <w:t>6</w:t>
      </w:r>
      <w:r>
        <w:t>)</w:t>
      </w:r>
      <w:r w:rsidR="00797563">
        <w:tab/>
      </w:r>
      <w:r w:rsidR="00BF3C16" w:rsidRPr="00862DC3">
        <w:t xml:space="preserve">Any conduct (a) that the University System administration reasonably determines is unbecoming to a head coach and reflects poorly on the University, the Program, or The University of Texas System; or (b) resulting in a criminal charge being brought against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Termination of Employment by Coach</w:t>
      </w:r>
      <w:r w:rsidRPr="004C2C42">
        <w:rPr>
          <w:rStyle w:val="Strong"/>
        </w:rPr>
        <w:t>.</w:t>
      </w:r>
      <w:r w:rsidR="00D86BCD">
        <w:rPr>
          <w:rStyle w:val="Strong"/>
          <w:b w:val="0"/>
        </w:rPr>
        <w:t xml:space="preserve">  I</w:t>
      </w:r>
      <w:r w:rsidR="00301C19">
        <w:t xml:space="preserve">f Head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Coach of information or documents required by law.  Coach acknowledges that in the event of termination of this Agreement for cause, without cause or otherwise, Coach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w:t>
      </w:r>
      <w:proofErr w:type="gramStart"/>
      <w:r w:rsidRPr="00862DC3">
        <w:t>right</w:t>
      </w:r>
      <w:proofErr w:type="gramEnd"/>
      <w:r w:rsidRPr="00862DC3">
        <w:t xml:space="preserve">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Pr="00862DC3">
        <w:rPr>
          <w:rFonts w:eastAsia="Calibri"/>
        </w:rPr>
        <w:t>Coach</w:t>
      </w:r>
      <w:r w:rsidRPr="00862DC3">
        <w:t xml:space="preserve"> </w:t>
      </w:r>
      <w:r w:rsidRPr="00EB3AFA">
        <w:t xml:space="preserve">by the University 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C4595C">
        <w:t>President or President’s delegate</w:t>
      </w:r>
      <w:r w:rsidR="00C4595C" w:rsidRPr="00862DC3">
        <w:t xml:space="preserve"> </w:t>
      </w:r>
      <w:r w:rsidR="00C4595C">
        <w:t xml:space="preserve">and the </w:t>
      </w:r>
      <w:r w:rsidRPr="00862DC3">
        <w:t xml:space="preserve">Executive Vice Chancellor for Academic Affairs.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5E7174">
            <w:pPr>
              <w:jc w:val="both"/>
              <w:rPr>
                <w:b/>
              </w:rPr>
            </w:pPr>
            <w:r w:rsidRPr="00285102">
              <w:rPr>
                <w:b/>
              </w:rPr>
              <w:t>UNIVERSITY:</w:t>
            </w:r>
          </w:p>
        </w:tc>
        <w:tc>
          <w:tcPr>
            <w:tcW w:w="4860" w:type="dxa"/>
          </w:tcPr>
          <w:p w:rsidR="004C2C42" w:rsidRPr="00285102" w:rsidRDefault="004C2C42" w:rsidP="005E7174">
            <w:pPr>
              <w:jc w:val="both"/>
              <w:rPr>
                <w:b/>
              </w:rPr>
            </w:pPr>
            <w:r>
              <w:rPr>
                <w:b/>
              </w:rPr>
              <w:t>COACH</w:t>
            </w:r>
            <w:r w:rsidRPr="00285102">
              <w:rPr>
                <w:b/>
              </w:rPr>
              <w:t>:</w:t>
            </w:r>
          </w:p>
        </w:tc>
      </w:tr>
      <w:tr w:rsidR="004C2C42" w:rsidTr="005E7174">
        <w:tc>
          <w:tcPr>
            <w:tcW w:w="5058" w:type="dxa"/>
          </w:tcPr>
          <w:p w:rsidR="004C2C42" w:rsidRDefault="004C2C42" w:rsidP="005E7174">
            <w:pPr>
              <w:jc w:val="both"/>
            </w:pPr>
          </w:p>
          <w:p w:rsidR="004C2C42" w:rsidRPr="00285102" w:rsidRDefault="004C2C42" w:rsidP="005E7174">
            <w:pPr>
              <w:jc w:val="both"/>
              <w:rPr>
                <w:b/>
              </w:rPr>
            </w:pPr>
            <w:r>
              <w:rPr>
                <w:b/>
              </w:rPr>
              <w:t xml:space="preserve">THE UNIVERSITY OF TEXAS </w:t>
            </w:r>
            <w:r w:rsidRPr="00285102">
              <w:rPr>
                <w:b/>
                <w:highlight w:val="yellow"/>
              </w:rPr>
              <w:t>___________</w:t>
            </w:r>
          </w:p>
          <w:p w:rsidR="004C2C42" w:rsidRDefault="004C2C42" w:rsidP="005E7174">
            <w:pPr>
              <w:jc w:val="both"/>
            </w:pPr>
          </w:p>
          <w:p w:rsidR="004C2C42" w:rsidRDefault="004C2C42" w:rsidP="005E7174">
            <w:pPr>
              <w:jc w:val="both"/>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5E7174">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4C2C42" w:rsidRPr="00285102" w:rsidRDefault="004C2C42" w:rsidP="005E7174">
            <w:pPr>
              <w:tabs>
                <w:tab w:val="left" w:pos="450"/>
              </w:tabs>
              <w:ind w:left="450" w:hanging="450"/>
            </w:pPr>
            <w:r w:rsidRPr="00285102">
              <w:tab/>
            </w:r>
            <w:r>
              <w:t>Athletic Director</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5E7174">
            <w:pPr>
              <w:tabs>
                <w:tab w:val="left" w:pos="450"/>
              </w:tabs>
              <w:jc w:val="both"/>
              <w:rPr>
                <w:u w:val="single"/>
              </w:rPr>
            </w:pPr>
          </w:p>
        </w:tc>
        <w:tc>
          <w:tcPr>
            <w:tcW w:w="4860" w:type="dxa"/>
          </w:tcPr>
          <w:p w:rsidR="004C2C42" w:rsidRDefault="004C2C42" w:rsidP="005E7174">
            <w:pPr>
              <w:jc w:val="both"/>
            </w:pPr>
          </w:p>
          <w:p w:rsidR="004C2C42" w:rsidRDefault="004C2C42" w:rsidP="005E7174">
            <w:pPr>
              <w:jc w:val="both"/>
            </w:pPr>
          </w:p>
          <w:p w:rsidR="004C2C42" w:rsidRDefault="004C2C42" w:rsidP="005E7174">
            <w:pPr>
              <w:jc w:val="both"/>
            </w:pPr>
          </w:p>
          <w:p w:rsidR="004C2C42" w:rsidRDefault="004C2C42" w:rsidP="005E7174">
            <w:pPr>
              <w:jc w:val="both"/>
            </w:pPr>
          </w:p>
          <w:p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5E7174">
            <w:pPr>
              <w:tabs>
                <w:tab w:val="left" w:pos="432"/>
              </w:tabs>
              <w:jc w:val="both"/>
              <w:rPr>
                <w:b/>
              </w:rPr>
            </w:pPr>
            <w:r w:rsidRPr="00285102">
              <w:rPr>
                <w:b/>
                <w:highlight w:val="yellow"/>
              </w:rPr>
              <w:t>[</w:t>
            </w:r>
            <w:r>
              <w:rPr>
                <w:highlight w:val="yellow"/>
              </w:rPr>
              <w:t>Full Name of Head Coach</w:t>
            </w:r>
            <w:r w:rsidRPr="00285102">
              <w:rPr>
                <w:b/>
                <w:highlight w:val="yellow"/>
              </w:rPr>
              <w:t>]</w:t>
            </w:r>
          </w:p>
          <w:p w:rsidR="004C2C42" w:rsidRDefault="004C2C42" w:rsidP="005E7174">
            <w:pPr>
              <w:tabs>
                <w:tab w:val="left" w:pos="432"/>
              </w:tabs>
              <w:jc w:val="both"/>
            </w:pPr>
          </w:p>
          <w:p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4C2C42" w:rsidTr="005E7174">
        <w:tc>
          <w:tcPr>
            <w:tcW w:w="5058" w:type="dxa"/>
          </w:tcPr>
          <w:p w:rsidR="004C2C42" w:rsidRDefault="004C2C42" w:rsidP="005E7174">
            <w:pPr>
              <w:jc w:val="both"/>
            </w:pPr>
          </w:p>
          <w:p w:rsidR="004C2C42" w:rsidRDefault="004C2C42" w:rsidP="005E7174">
            <w:pPr>
              <w:jc w:val="both"/>
            </w:pPr>
          </w:p>
          <w:p w:rsidR="004C2C42" w:rsidRDefault="004C2C42" w:rsidP="005E7174">
            <w:pPr>
              <w:jc w:val="both"/>
            </w:pPr>
          </w:p>
        </w:tc>
        <w:tc>
          <w:tcPr>
            <w:tcW w:w="4860" w:type="dxa"/>
          </w:tcPr>
          <w:p w:rsidR="004C2C42" w:rsidRDefault="004C2C42" w:rsidP="005E7174">
            <w:pPr>
              <w:jc w:val="both"/>
            </w:pPr>
          </w:p>
        </w:tc>
      </w:tr>
      <w:tr w:rsidR="004C2C42" w:rsidTr="005E7174">
        <w:tc>
          <w:tcPr>
            <w:tcW w:w="5058" w:type="dxa"/>
          </w:tcPr>
          <w:p w:rsidR="004C2C42" w:rsidRPr="00EC322E" w:rsidRDefault="004C2C42" w:rsidP="005E7174">
            <w:pPr>
              <w:keepNext/>
              <w:jc w:val="both"/>
              <w:rPr>
                <w:b/>
              </w:rPr>
            </w:pPr>
            <w:r w:rsidRPr="00EC322E">
              <w:rPr>
                <w:b/>
              </w:rPr>
              <w:t>APPROVED:</w:t>
            </w:r>
          </w:p>
          <w:p w:rsidR="004C2C42" w:rsidRDefault="004C2C42" w:rsidP="005E7174">
            <w:pPr>
              <w:keepNext/>
              <w:jc w:val="both"/>
            </w:pPr>
          </w:p>
          <w:p w:rsidR="004C2C42" w:rsidRDefault="004C2C42" w:rsidP="005E7174">
            <w:pPr>
              <w:keepNext/>
              <w:jc w:val="both"/>
            </w:pPr>
          </w:p>
          <w:p w:rsidR="004C2C42" w:rsidRDefault="004C2C42" w:rsidP="005E717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1452C" w:rsidRDefault="0051452C" w:rsidP="0051452C">
            <w:pPr>
              <w:keepNext/>
              <w:jc w:val="both"/>
            </w:pPr>
            <w:r>
              <w:t>Steve Leslie</w:t>
            </w:r>
          </w:p>
          <w:p w:rsidR="00863ED7" w:rsidRDefault="0051452C" w:rsidP="005E7174">
            <w:pPr>
              <w:keepNext/>
            </w:pPr>
            <w:r>
              <w:t xml:space="preserve">Executive Vice Chancellor </w:t>
            </w:r>
            <w:r w:rsidR="004C2C42">
              <w:t xml:space="preserve"> for</w:t>
            </w:r>
          </w:p>
          <w:p w:rsidR="004C2C42" w:rsidRDefault="00863ED7" w:rsidP="005E7174">
            <w:pPr>
              <w:keepNext/>
            </w:pPr>
            <w:r>
              <w:t xml:space="preserve">    </w:t>
            </w:r>
            <w:r w:rsidR="004C2C42">
              <w:t xml:space="preserve"> </w:t>
            </w:r>
            <w:r w:rsidR="004C2C42" w:rsidRPr="005C419A">
              <w:t>Academic</w:t>
            </w:r>
            <w:r w:rsidR="004C2C42">
              <w:t xml:space="preserve"> Affairs</w:t>
            </w:r>
          </w:p>
          <w:p w:rsidR="004C2C42" w:rsidRPr="00C23CC1" w:rsidRDefault="004C2C42" w:rsidP="005E7174">
            <w:pPr>
              <w:keepNext/>
            </w:pPr>
            <w:r>
              <w:t>The University of Texas System</w:t>
            </w:r>
          </w:p>
        </w:tc>
        <w:tc>
          <w:tcPr>
            <w:tcW w:w="4860" w:type="dxa"/>
          </w:tcPr>
          <w:p w:rsidR="004C2C42" w:rsidRPr="00C23CC1" w:rsidRDefault="004C2C42" w:rsidP="005E7174">
            <w:pPr>
              <w:keepNext/>
              <w:jc w:val="both"/>
            </w:pPr>
          </w:p>
          <w:p w:rsidR="004C2C42" w:rsidRDefault="004C2C42" w:rsidP="005E7174">
            <w:pPr>
              <w:keepNext/>
              <w:jc w:val="both"/>
              <w:rPr>
                <w:u w:val="single"/>
              </w:rPr>
            </w:pPr>
          </w:p>
          <w:p w:rsidR="004C2C42" w:rsidRDefault="004C2C42" w:rsidP="005E7174">
            <w:pPr>
              <w:keepNext/>
              <w:jc w:val="both"/>
              <w:rPr>
                <w:u w:val="single"/>
              </w:rPr>
            </w:pPr>
          </w:p>
          <w:p w:rsidR="004C2C42" w:rsidRDefault="004C2C42" w:rsidP="005E7174">
            <w:pPr>
              <w:keepNext/>
              <w:jc w:val="both"/>
            </w:pPr>
            <w:r>
              <w:t xml:space="preserve">Date:  </w:t>
            </w:r>
            <w:r w:rsidRPr="00C23CC1">
              <w:rPr>
                <w:u w:val="single"/>
              </w:rPr>
              <w:tab/>
            </w:r>
            <w:r w:rsidRPr="00C23CC1">
              <w:rPr>
                <w:u w:val="single"/>
              </w:rPr>
              <w:tab/>
            </w:r>
            <w:r>
              <w:rPr>
                <w:u w:val="single"/>
              </w:rPr>
              <w:tab/>
            </w:r>
            <w:r w:rsidRPr="00C23CC1">
              <w:rPr>
                <w:u w:val="single"/>
              </w:rPr>
              <w:tab/>
            </w:r>
          </w:p>
          <w:p w:rsidR="004C2C42" w:rsidRPr="00C23CC1" w:rsidRDefault="004C2C42" w:rsidP="005E7174">
            <w:pPr>
              <w:keepNext/>
              <w:jc w:val="both"/>
            </w:pPr>
          </w:p>
        </w:tc>
      </w:tr>
    </w:tbl>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714B13">
      <w:rPr>
        <w:sz w:val="18"/>
        <w:szCs w:val="18"/>
      </w:rPr>
      <w:t>0</w:t>
    </w:r>
    <w:r w:rsidR="00A266AA">
      <w:rPr>
        <w:sz w:val="18"/>
        <w:szCs w:val="18"/>
      </w:rPr>
      <w:t>4</w:t>
    </w:r>
    <w:r>
      <w:rPr>
        <w:sz w:val="18"/>
        <w:szCs w:val="18"/>
      </w:rPr>
      <w:t>/</w:t>
    </w:r>
    <w:r w:rsidR="00552AE9" w:rsidRPr="000A2B3B">
      <w:rPr>
        <w:sz w:val="18"/>
        <w:szCs w:val="18"/>
      </w:rPr>
      <w:t>201</w:t>
    </w:r>
    <w:r w:rsidR="00C4595C">
      <w:rPr>
        <w:sz w:val="18"/>
        <w:szCs w:val="18"/>
      </w:rPr>
      <w:t>6</w:t>
    </w:r>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554E37">
      <w:rPr>
        <w:noProof/>
      </w:rPr>
      <w:t>10</w:t>
    </w:r>
    <w:r w:rsidR="009F7E3C" w:rsidRPr="004C2C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7"/>
  </w:num>
  <w:num w:numId="3">
    <w:abstractNumId w:val="22"/>
  </w:num>
  <w:num w:numId="4">
    <w:abstractNumId w:val="18"/>
  </w:num>
  <w:num w:numId="5">
    <w:abstractNumId w:val="8"/>
  </w:num>
  <w:num w:numId="6">
    <w:abstractNumId w:val="21"/>
  </w:num>
  <w:num w:numId="7">
    <w:abstractNumId w:val="23"/>
  </w:num>
  <w:num w:numId="8">
    <w:abstractNumId w:val="12"/>
  </w:num>
  <w:num w:numId="9">
    <w:abstractNumId w:val="19"/>
  </w:num>
  <w:num w:numId="10">
    <w:abstractNumId w:val="20"/>
  </w:num>
  <w:num w:numId="11">
    <w:abstractNumId w:val="3"/>
  </w:num>
  <w:num w:numId="12">
    <w:abstractNumId w:val="14"/>
  </w:num>
  <w:num w:numId="13">
    <w:abstractNumId w:val="16"/>
  </w:num>
  <w:num w:numId="14">
    <w:abstractNumId w:val="13"/>
  </w:num>
  <w:num w:numId="15">
    <w:abstractNumId w:val="10"/>
  </w:num>
  <w:num w:numId="16">
    <w:abstractNumId w:val="17"/>
  </w:num>
  <w:num w:numId="17">
    <w:abstractNumId w:val="6"/>
  </w:num>
  <w:num w:numId="18">
    <w:abstractNumId w:val="15"/>
  </w:num>
  <w:num w:numId="19">
    <w:abstractNumId w:val="2"/>
  </w:num>
  <w:num w:numId="20">
    <w:abstractNumId w:val="4"/>
  </w:num>
  <w:num w:numId="21">
    <w:abstractNumId w:val="1"/>
  </w:num>
  <w:num w:numId="22">
    <w:abstractNumId w:val="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3281"/>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93FAE"/>
    <w:rsid w:val="00294E4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007A"/>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1C2C"/>
    <w:rsid w:val="003742DF"/>
    <w:rsid w:val="00380C4E"/>
    <w:rsid w:val="00382A3F"/>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452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4E37"/>
    <w:rsid w:val="005554DE"/>
    <w:rsid w:val="00557C2F"/>
    <w:rsid w:val="005605A9"/>
    <w:rsid w:val="0056068D"/>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B1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80007E"/>
    <w:rsid w:val="00801372"/>
    <w:rsid w:val="008021CF"/>
    <w:rsid w:val="00802D93"/>
    <w:rsid w:val="008033E1"/>
    <w:rsid w:val="00803FC4"/>
    <w:rsid w:val="0080578D"/>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5890"/>
    <w:rsid w:val="008E7247"/>
    <w:rsid w:val="008E7AB1"/>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6A05"/>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3413"/>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45C"/>
    <w:rsid w:val="00A11683"/>
    <w:rsid w:val="00A20B0E"/>
    <w:rsid w:val="00A2379B"/>
    <w:rsid w:val="00A24559"/>
    <w:rsid w:val="00A25827"/>
    <w:rsid w:val="00A266AA"/>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4595C"/>
    <w:rsid w:val="00C50B20"/>
    <w:rsid w:val="00C53C91"/>
    <w:rsid w:val="00C54979"/>
    <w:rsid w:val="00C57B53"/>
    <w:rsid w:val="00C613BF"/>
    <w:rsid w:val="00C66525"/>
    <w:rsid w:val="00C70BAE"/>
    <w:rsid w:val="00C756E5"/>
    <w:rsid w:val="00C82D01"/>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1D78"/>
    <w:rsid w:val="00D944BE"/>
    <w:rsid w:val="00D94566"/>
    <w:rsid w:val="00D96F8C"/>
    <w:rsid w:val="00DA518A"/>
    <w:rsid w:val="00DA54AE"/>
    <w:rsid w:val="00DA7F12"/>
    <w:rsid w:val="00DB0D9E"/>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15D3"/>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7EC"/>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71855438">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0387264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71E0-056A-4515-9506-C5EB6796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22842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2011-05-05T15:47:00Z</cp:lastPrinted>
  <dcterms:created xsi:type="dcterms:W3CDTF">2016-03-31T19:28:00Z</dcterms:created>
  <dcterms:modified xsi:type="dcterms:W3CDTF">2016-03-31T19:28:00Z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