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C0A75" w14:textId="77777777" w:rsidR="00AB329C" w:rsidRDefault="00AB329C" w:rsidP="00AB329C">
      <w:pPr>
        <w:pStyle w:val="Title"/>
      </w:pPr>
    </w:p>
    <w:p w14:paraId="033A1F05" w14:textId="77777777" w:rsidR="00AB329C" w:rsidRDefault="00AB329C" w:rsidP="00AB329C">
      <w:pPr>
        <w:pStyle w:val="Title"/>
        <w:rPr>
          <w:u w:val="none"/>
        </w:rPr>
      </w:pPr>
      <w:r>
        <w:rPr>
          <w:u w:val="none"/>
        </w:rPr>
        <w:t>STANDARD AGREEMENT</w:t>
      </w:r>
    </w:p>
    <w:p w14:paraId="67C4C799" w14:textId="77777777" w:rsidR="00AB329C" w:rsidRDefault="00AB329C" w:rsidP="00AB329C">
      <w:pPr>
        <w:pStyle w:val="Title"/>
        <w:rPr>
          <w:u w:val="none"/>
        </w:rPr>
      </w:pPr>
      <w:r>
        <w:rPr>
          <w:u w:val="none"/>
        </w:rPr>
        <w:t>BETWEEN OWNER AND CONTRACTOR</w:t>
      </w:r>
    </w:p>
    <w:p w14:paraId="032A2F0D" w14:textId="77777777" w:rsidR="00AB329C" w:rsidRDefault="00AB329C" w:rsidP="00AB329C">
      <w:pPr>
        <w:pStyle w:val="Title"/>
        <w:rPr>
          <w:u w:val="none"/>
        </w:rPr>
      </w:pPr>
      <w:r>
        <w:rPr>
          <w:u w:val="none"/>
        </w:rPr>
        <w:t>for</w:t>
      </w:r>
    </w:p>
    <w:p w14:paraId="045BB083" w14:textId="77777777" w:rsidR="00AB329C" w:rsidRDefault="00AB329C" w:rsidP="00AB329C">
      <w:pPr>
        <w:pStyle w:val="Title"/>
        <w:rPr>
          <w:u w:val="none"/>
        </w:rPr>
      </w:pPr>
      <w:r>
        <w:rPr>
          <w:u w:val="none"/>
        </w:rPr>
        <w:t>University of Texas [</w:t>
      </w:r>
      <w:r>
        <w:rPr>
          <w:i/>
          <w:u w:val="none"/>
        </w:rPr>
        <w:t>System</w:t>
      </w:r>
      <w:r>
        <w:rPr>
          <w:u w:val="none"/>
        </w:rPr>
        <w:t xml:space="preserve"> </w:t>
      </w:r>
      <w:r>
        <w:rPr>
          <w:i/>
          <w:u w:val="none"/>
        </w:rPr>
        <w:t>or Institution Name</w:t>
      </w:r>
      <w:r>
        <w:rPr>
          <w:u w:val="none"/>
        </w:rPr>
        <w:t>]</w:t>
      </w:r>
      <w:r>
        <w:rPr>
          <w:i/>
          <w:u w:val="none"/>
        </w:rPr>
        <w:t xml:space="preserve"> </w:t>
      </w:r>
      <w:r>
        <w:rPr>
          <w:u w:val="none"/>
        </w:rPr>
        <w:t>Construction Projects</w:t>
      </w:r>
    </w:p>
    <w:p w14:paraId="4C8F3A34" w14:textId="77777777" w:rsidR="00AB329C" w:rsidRDefault="00AB329C" w:rsidP="00AB329C">
      <w:pPr>
        <w:jc w:val="center"/>
        <w:rPr>
          <w:color w:val="000000"/>
          <w:sz w:val="22"/>
        </w:rPr>
      </w:pPr>
    </w:p>
    <w:p w14:paraId="2DB8B898" w14:textId="77777777" w:rsidR="00AB329C" w:rsidRDefault="00AB329C" w:rsidP="00AB329C">
      <w:pPr>
        <w:rPr>
          <w:color w:val="000000"/>
          <w:sz w:val="22"/>
        </w:rPr>
      </w:pPr>
    </w:p>
    <w:p w14:paraId="228E765D" w14:textId="77777777" w:rsidR="00AB329C" w:rsidRDefault="00AB329C" w:rsidP="00AB329C">
      <w:pPr>
        <w:rPr>
          <w:color w:val="000000"/>
          <w:sz w:val="22"/>
        </w:rPr>
      </w:pPr>
    </w:p>
    <w:p w14:paraId="4E5F8AC7" w14:textId="77777777" w:rsidR="00AB329C" w:rsidRDefault="00AB329C" w:rsidP="00AB329C">
      <w:pPr>
        <w:rPr>
          <w:color w:val="000000"/>
          <w:sz w:val="24"/>
          <w:szCs w:val="24"/>
        </w:rPr>
      </w:pPr>
      <w:r>
        <w:rPr>
          <w:color w:val="000000"/>
          <w:sz w:val="24"/>
          <w:szCs w:val="24"/>
        </w:rPr>
        <w:t xml:space="preserve">This Agreement is made as of </w:t>
      </w:r>
      <w:r>
        <w:rPr>
          <w:color w:val="000000"/>
          <w:sz w:val="24"/>
          <w:szCs w:val="24"/>
          <w:u w:val="single"/>
        </w:rPr>
        <w:tab/>
      </w:r>
      <w:r>
        <w:rPr>
          <w:color w:val="000000"/>
          <w:sz w:val="24"/>
          <w:szCs w:val="24"/>
          <w:u w:val="single"/>
        </w:rPr>
        <w:tab/>
      </w:r>
      <w:r>
        <w:rPr>
          <w:color w:val="000000"/>
          <w:sz w:val="24"/>
          <w:szCs w:val="24"/>
        </w:rPr>
        <w:t>, 20____ (the “Effective Date”), by and between</w:t>
      </w:r>
    </w:p>
    <w:p w14:paraId="425BC896" w14:textId="77777777" w:rsidR="00AB329C" w:rsidRDefault="00AB329C" w:rsidP="00AB329C">
      <w:pPr>
        <w:rPr>
          <w:color w:val="000000"/>
          <w:sz w:val="24"/>
          <w:szCs w:val="24"/>
        </w:rPr>
      </w:pPr>
    </w:p>
    <w:p w14:paraId="562B0998" w14:textId="77777777" w:rsidR="00AB329C" w:rsidRDefault="00AB329C" w:rsidP="00AB329C">
      <w:pPr>
        <w:rPr>
          <w:color w:val="000000"/>
          <w:spacing w:val="-3"/>
          <w:sz w:val="24"/>
          <w:szCs w:val="24"/>
        </w:rPr>
      </w:pPr>
      <w:r>
        <w:rPr>
          <w:color w:val="000000"/>
          <w:spacing w:val="-3"/>
          <w:sz w:val="24"/>
          <w:szCs w:val="24"/>
        </w:rPr>
        <w:t xml:space="preserve">The </w:t>
      </w:r>
      <w:r>
        <w:rPr>
          <w:b/>
          <w:bCs/>
          <w:color w:val="000000"/>
          <w:spacing w:val="-3"/>
          <w:sz w:val="24"/>
          <w:szCs w:val="24"/>
        </w:rPr>
        <w:t>Owner</w:t>
      </w:r>
      <w:r>
        <w:rPr>
          <w:color w:val="000000"/>
          <w:spacing w:val="-3"/>
          <w:sz w:val="24"/>
          <w:szCs w:val="24"/>
        </w:rPr>
        <w:t>:</w:t>
      </w:r>
      <w:r>
        <w:rPr>
          <w:color w:val="000000"/>
          <w:spacing w:val="-3"/>
          <w:sz w:val="24"/>
          <w:szCs w:val="24"/>
        </w:rPr>
        <w:tab/>
      </w:r>
      <w:r>
        <w:rPr>
          <w:color w:val="000000"/>
          <w:spacing w:val="-3"/>
          <w:sz w:val="24"/>
          <w:szCs w:val="24"/>
        </w:rPr>
        <w:tab/>
      </w:r>
      <w:r>
        <w:rPr>
          <w:color w:val="000000"/>
          <w:spacing w:val="-3"/>
          <w:sz w:val="24"/>
          <w:szCs w:val="24"/>
        </w:rPr>
        <w:tab/>
        <w:t xml:space="preserve">The Board of Regents of The </w:t>
      </w:r>
      <w:smartTag w:uri="urn:schemas-microsoft-com:office:smarttags" w:element="place">
        <w:smartTag w:uri="urn:schemas-microsoft-com:office:smarttags" w:element="PlaceType">
          <w:r>
            <w:rPr>
              <w:color w:val="000000"/>
              <w:spacing w:val="-3"/>
              <w:sz w:val="24"/>
              <w:szCs w:val="24"/>
            </w:rPr>
            <w:t>University</w:t>
          </w:r>
        </w:smartTag>
        <w:r>
          <w:rPr>
            <w:color w:val="000000"/>
            <w:spacing w:val="-3"/>
            <w:sz w:val="24"/>
            <w:szCs w:val="24"/>
          </w:rPr>
          <w:t xml:space="preserve"> of </w:t>
        </w:r>
        <w:smartTag w:uri="urn:schemas-microsoft-com:office:smarttags" w:element="PlaceName">
          <w:r>
            <w:rPr>
              <w:color w:val="000000"/>
              <w:spacing w:val="-3"/>
              <w:sz w:val="24"/>
              <w:szCs w:val="24"/>
            </w:rPr>
            <w:t>Texas</w:t>
          </w:r>
        </w:smartTag>
      </w:smartTag>
      <w:r>
        <w:rPr>
          <w:color w:val="000000"/>
          <w:spacing w:val="-3"/>
          <w:sz w:val="24"/>
          <w:szCs w:val="24"/>
        </w:rPr>
        <w:t xml:space="preserve"> System </w:t>
      </w:r>
    </w:p>
    <w:p w14:paraId="4C1BE3A9" w14:textId="77777777"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c/o [</w:t>
      </w:r>
      <w:r>
        <w:rPr>
          <w:i/>
          <w:color w:val="000000"/>
          <w:spacing w:val="-3"/>
          <w:sz w:val="24"/>
          <w:szCs w:val="24"/>
        </w:rPr>
        <w:t>Name of U.T. Entity entering into the Agreement</w:t>
      </w:r>
      <w:r>
        <w:rPr>
          <w:color w:val="000000"/>
          <w:spacing w:val="-3"/>
          <w:sz w:val="24"/>
          <w:szCs w:val="24"/>
        </w:rPr>
        <w:t>]</w:t>
      </w:r>
    </w:p>
    <w:p w14:paraId="64F9A342" w14:textId="77777777" w:rsidR="00AB329C" w:rsidRDefault="00AB329C" w:rsidP="00AB329C">
      <w:pPr>
        <w:ind w:firstLine="360"/>
        <w:rPr>
          <w:color w:val="000000"/>
          <w:spacing w:val="-3"/>
          <w:sz w:val="22"/>
          <w:szCs w:val="22"/>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w:t>
      </w:r>
      <w:r>
        <w:rPr>
          <w:i/>
          <w:color w:val="000000"/>
          <w:spacing w:val="-3"/>
          <w:sz w:val="24"/>
          <w:szCs w:val="24"/>
        </w:rPr>
        <w:t>Street Address</w:t>
      </w:r>
      <w:r>
        <w:rPr>
          <w:color w:val="000000"/>
          <w:spacing w:val="-3"/>
          <w:sz w:val="26"/>
          <w:szCs w:val="24"/>
        </w:rPr>
        <w:t>]</w:t>
      </w:r>
    </w:p>
    <w:p w14:paraId="57F90526" w14:textId="77777777"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w:t>
      </w:r>
      <w:r>
        <w:rPr>
          <w:i/>
          <w:color w:val="000000"/>
          <w:spacing w:val="-3"/>
          <w:sz w:val="24"/>
          <w:szCs w:val="24"/>
        </w:rPr>
        <w:t>City, Texas Zip Code</w:t>
      </w:r>
      <w:r>
        <w:rPr>
          <w:color w:val="000000"/>
          <w:spacing w:val="-3"/>
          <w:sz w:val="24"/>
          <w:szCs w:val="24"/>
        </w:rPr>
        <w:t>]</w:t>
      </w:r>
    </w:p>
    <w:p w14:paraId="07476B69" w14:textId="77777777" w:rsidR="00AB329C" w:rsidRDefault="00AB329C" w:rsidP="00AB329C">
      <w:pPr>
        <w:rPr>
          <w:color w:val="000000"/>
          <w:spacing w:val="-3"/>
          <w:sz w:val="24"/>
          <w:szCs w:val="24"/>
        </w:rPr>
      </w:pPr>
    </w:p>
    <w:p w14:paraId="59F03E23" w14:textId="77777777" w:rsidR="00AB329C" w:rsidRDefault="00AB329C" w:rsidP="00AB329C">
      <w:pPr>
        <w:rPr>
          <w:color w:val="000000"/>
          <w:spacing w:val="-3"/>
          <w:sz w:val="24"/>
          <w:szCs w:val="24"/>
        </w:rPr>
      </w:pPr>
    </w:p>
    <w:p w14:paraId="708C97E2" w14:textId="77777777" w:rsidR="00AB329C" w:rsidRDefault="00AB329C" w:rsidP="00AB329C">
      <w:pPr>
        <w:rPr>
          <w:color w:val="000000"/>
          <w:spacing w:val="-3"/>
          <w:sz w:val="24"/>
          <w:szCs w:val="24"/>
        </w:rPr>
      </w:pPr>
      <w:r>
        <w:rPr>
          <w:color w:val="000000"/>
          <w:spacing w:val="-3"/>
          <w:sz w:val="24"/>
          <w:szCs w:val="24"/>
        </w:rPr>
        <w:t xml:space="preserve">and </w:t>
      </w:r>
      <w:r>
        <w:rPr>
          <w:b/>
          <w:bCs/>
          <w:color w:val="000000"/>
          <w:spacing w:val="-3"/>
          <w:sz w:val="24"/>
          <w:szCs w:val="24"/>
        </w:rPr>
        <w:t>Contractor</w:t>
      </w:r>
      <w:r>
        <w:rPr>
          <w:color w:val="000000"/>
          <w:spacing w:val="-3"/>
          <w:sz w:val="24"/>
          <w:szCs w:val="24"/>
        </w:rPr>
        <w:t>:</w:t>
      </w:r>
      <w:r>
        <w:rPr>
          <w:color w:val="000000"/>
          <w:spacing w:val="-3"/>
          <w:sz w:val="24"/>
          <w:szCs w:val="24"/>
        </w:rPr>
        <w:tab/>
      </w:r>
      <w:r>
        <w:rPr>
          <w:color w:val="000000"/>
          <w:spacing w:val="-3"/>
          <w:sz w:val="24"/>
          <w:szCs w:val="24"/>
        </w:rPr>
        <w:tab/>
      </w:r>
    </w:p>
    <w:p w14:paraId="5CABAAC4" w14:textId="77777777"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14:paraId="40C3102C" w14:textId="77777777"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14:paraId="16504233" w14:textId="77777777" w:rsidR="00AB329C" w:rsidRDefault="00AB329C" w:rsidP="00AB329C">
      <w:pPr>
        <w:rPr>
          <w:color w:val="000000"/>
          <w:spacing w:val="-3"/>
          <w:sz w:val="24"/>
          <w:szCs w:val="24"/>
        </w:rPr>
      </w:pPr>
    </w:p>
    <w:p w14:paraId="20086CAE" w14:textId="77777777" w:rsidR="00AB329C" w:rsidRDefault="00AB329C" w:rsidP="00AB329C">
      <w:pPr>
        <w:rPr>
          <w:b/>
          <w:color w:val="000000"/>
          <w:spacing w:val="-3"/>
          <w:sz w:val="24"/>
          <w:szCs w:val="24"/>
        </w:rPr>
      </w:pPr>
    </w:p>
    <w:p w14:paraId="7E3E13FE" w14:textId="77777777" w:rsidR="00AB329C" w:rsidRDefault="00AB329C" w:rsidP="00AB329C">
      <w:pPr>
        <w:rPr>
          <w:b/>
          <w:color w:val="000000"/>
          <w:spacing w:val="-3"/>
          <w:sz w:val="24"/>
          <w:szCs w:val="24"/>
        </w:rPr>
      </w:pPr>
      <w:r>
        <w:rPr>
          <w:b/>
          <w:color w:val="000000"/>
          <w:spacing w:val="-3"/>
          <w:sz w:val="24"/>
          <w:szCs w:val="24"/>
        </w:rPr>
        <w:t xml:space="preserve">Texas Tax Account </w:t>
      </w:r>
      <w:proofErr w:type="gramStart"/>
      <w:r>
        <w:rPr>
          <w:b/>
          <w:color w:val="000000"/>
          <w:spacing w:val="-3"/>
          <w:sz w:val="24"/>
          <w:szCs w:val="24"/>
        </w:rPr>
        <w:t>No. :</w:t>
      </w:r>
      <w:proofErr w:type="gramEnd"/>
    </w:p>
    <w:p w14:paraId="2E91EDBD" w14:textId="77777777" w:rsidR="00AB329C" w:rsidRDefault="00AB329C" w:rsidP="00AB329C">
      <w:pPr>
        <w:rPr>
          <w:color w:val="000000"/>
          <w:spacing w:val="-3"/>
          <w:sz w:val="24"/>
          <w:szCs w:val="24"/>
        </w:rPr>
      </w:pPr>
    </w:p>
    <w:p w14:paraId="2F5A25E1" w14:textId="77777777" w:rsidR="00AB329C" w:rsidRDefault="00AB329C" w:rsidP="00AB329C">
      <w:pPr>
        <w:rPr>
          <w:color w:val="000000"/>
          <w:spacing w:val="-3"/>
          <w:sz w:val="24"/>
          <w:szCs w:val="24"/>
        </w:rPr>
      </w:pPr>
      <w:r>
        <w:rPr>
          <w:color w:val="000000"/>
          <w:spacing w:val="-3"/>
          <w:sz w:val="24"/>
          <w:szCs w:val="24"/>
        </w:rPr>
        <w:t xml:space="preserve">for the </w:t>
      </w:r>
      <w:r>
        <w:rPr>
          <w:b/>
          <w:bCs/>
          <w:color w:val="000000"/>
          <w:spacing w:val="-3"/>
          <w:sz w:val="24"/>
          <w:szCs w:val="24"/>
        </w:rPr>
        <w:t>Project</w:t>
      </w:r>
      <w:r>
        <w:rPr>
          <w:color w:val="000000"/>
          <w:spacing w:val="-3"/>
          <w:sz w:val="24"/>
          <w:szCs w:val="24"/>
        </w:rPr>
        <w:t>:</w:t>
      </w:r>
      <w:r>
        <w:rPr>
          <w:color w:val="000000"/>
          <w:spacing w:val="-3"/>
          <w:sz w:val="24"/>
          <w:szCs w:val="24"/>
        </w:rPr>
        <w:tab/>
      </w:r>
      <w:r>
        <w:rPr>
          <w:color w:val="000000"/>
          <w:spacing w:val="-3"/>
          <w:sz w:val="24"/>
          <w:szCs w:val="24"/>
        </w:rPr>
        <w:tab/>
      </w:r>
    </w:p>
    <w:p w14:paraId="306C07C0" w14:textId="77777777"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14:paraId="3B721084" w14:textId="77777777"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14:paraId="21F06189" w14:textId="77777777" w:rsidR="00AB329C" w:rsidRDefault="00AB329C" w:rsidP="00AB329C">
      <w:pPr>
        <w:rPr>
          <w:color w:val="000000"/>
          <w:spacing w:val="-3"/>
          <w:sz w:val="24"/>
          <w:szCs w:val="24"/>
        </w:rPr>
      </w:pPr>
    </w:p>
    <w:p w14:paraId="1DDA867C" w14:textId="77777777" w:rsidR="00AB329C" w:rsidRDefault="00AB329C" w:rsidP="00AB329C">
      <w:pPr>
        <w:rPr>
          <w:color w:val="000000"/>
          <w:spacing w:val="-3"/>
          <w:sz w:val="24"/>
          <w:szCs w:val="24"/>
        </w:rPr>
      </w:pPr>
    </w:p>
    <w:p w14:paraId="636601FC" w14:textId="77777777" w:rsidR="00AB329C" w:rsidRDefault="00AB329C" w:rsidP="00AB329C">
      <w:pPr>
        <w:rPr>
          <w:b/>
          <w:bCs/>
          <w:color w:val="000000"/>
          <w:spacing w:val="-3"/>
          <w:sz w:val="24"/>
          <w:szCs w:val="24"/>
        </w:rPr>
      </w:pPr>
      <w:r>
        <w:rPr>
          <w:b/>
          <w:bCs/>
          <w:color w:val="000000"/>
          <w:spacing w:val="-3"/>
          <w:sz w:val="24"/>
          <w:szCs w:val="24"/>
        </w:rPr>
        <w:t>Project Number:</w:t>
      </w:r>
    </w:p>
    <w:p w14:paraId="5B671090" w14:textId="77777777" w:rsidR="00AB329C" w:rsidRDefault="00AB329C" w:rsidP="00AB329C">
      <w:pPr>
        <w:rPr>
          <w:color w:val="000000"/>
          <w:spacing w:val="-3"/>
          <w:sz w:val="24"/>
          <w:szCs w:val="24"/>
        </w:rPr>
      </w:pPr>
    </w:p>
    <w:p w14:paraId="1BF3535C" w14:textId="77777777" w:rsidR="00AB329C" w:rsidRDefault="00AB329C" w:rsidP="00AB329C">
      <w:pPr>
        <w:rPr>
          <w:b/>
          <w:color w:val="000000"/>
          <w:spacing w:val="-3"/>
          <w:sz w:val="24"/>
          <w:szCs w:val="24"/>
        </w:rPr>
      </w:pPr>
      <w:r>
        <w:rPr>
          <w:b/>
          <w:color w:val="000000"/>
          <w:spacing w:val="-3"/>
          <w:sz w:val="24"/>
          <w:szCs w:val="24"/>
        </w:rPr>
        <w:t>Contract Number:</w:t>
      </w:r>
    </w:p>
    <w:p w14:paraId="60D1AB3D" w14:textId="77777777" w:rsidR="00AB329C" w:rsidRDefault="00AB329C" w:rsidP="00AB329C">
      <w:pPr>
        <w:rPr>
          <w:b/>
          <w:color w:val="000000"/>
          <w:spacing w:val="-3"/>
          <w:sz w:val="24"/>
          <w:szCs w:val="24"/>
        </w:rPr>
      </w:pPr>
    </w:p>
    <w:p w14:paraId="66A3338D" w14:textId="77777777" w:rsidR="00AB329C" w:rsidRDefault="00AB329C" w:rsidP="00AB329C">
      <w:pPr>
        <w:rPr>
          <w:color w:val="000000"/>
          <w:spacing w:val="-3"/>
          <w:sz w:val="24"/>
          <w:szCs w:val="24"/>
        </w:rPr>
      </w:pPr>
      <w:r>
        <w:rPr>
          <w:b/>
          <w:color w:val="000000"/>
          <w:spacing w:val="-3"/>
          <w:sz w:val="24"/>
          <w:szCs w:val="24"/>
        </w:rPr>
        <w:t>UTUGC Version</w:t>
      </w:r>
      <w:proofErr w:type="gramStart"/>
      <w:r>
        <w:rPr>
          <w:b/>
          <w:color w:val="000000"/>
          <w:spacing w:val="-3"/>
          <w:sz w:val="24"/>
          <w:szCs w:val="24"/>
        </w:rPr>
        <w:t>:</w:t>
      </w:r>
      <w:r>
        <w:rPr>
          <w:b/>
          <w:color w:val="000000"/>
          <w:spacing w:val="-3"/>
          <w:sz w:val="24"/>
          <w:szCs w:val="24"/>
        </w:rPr>
        <w:tab/>
      </w:r>
      <w:r>
        <w:rPr>
          <w:b/>
          <w:color w:val="000000"/>
          <w:spacing w:val="-3"/>
          <w:sz w:val="24"/>
          <w:szCs w:val="24"/>
        </w:rPr>
        <w:tab/>
      </w:r>
      <w:r>
        <w:rPr>
          <w:color w:val="000000"/>
          <w:spacing w:val="-3"/>
          <w:sz w:val="24"/>
          <w:szCs w:val="24"/>
        </w:rPr>
        <w:t>2013</w:t>
      </w:r>
      <w:proofErr w:type="gramEnd"/>
    </w:p>
    <w:p w14:paraId="1DFD93BF" w14:textId="77777777" w:rsidR="00AB329C" w:rsidRDefault="00AB329C" w:rsidP="00AB329C">
      <w:pPr>
        <w:rPr>
          <w:b/>
          <w:color w:val="000000"/>
          <w:spacing w:val="-3"/>
          <w:sz w:val="24"/>
          <w:szCs w:val="24"/>
        </w:rPr>
      </w:pPr>
    </w:p>
    <w:p w14:paraId="2419D2F7" w14:textId="77777777" w:rsidR="00AB329C" w:rsidRDefault="00AB329C" w:rsidP="00AB329C">
      <w:pPr>
        <w:rPr>
          <w:color w:val="000000"/>
          <w:spacing w:val="-3"/>
          <w:sz w:val="24"/>
          <w:szCs w:val="24"/>
        </w:rPr>
      </w:pPr>
      <w:r>
        <w:rPr>
          <w:b/>
          <w:bCs/>
          <w:color w:val="000000"/>
          <w:spacing w:val="-3"/>
          <w:sz w:val="24"/>
          <w:szCs w:val="24"/>
        </w:rPr>
        <w:t>Project Architect</w:t>
      </w:r>
      <w:r>
        <w:rPr>
          <w:color w:val="000000"/>
          <w:spacing w:val="-3"/>
          <w:sz w:val="24"/>
          <w:szCs w:val="24"/>
        </w:rPr>
        <w:t>:</w:t>
      </w:r>
      <w:r>
        <w:rPr>
          <w:color w:val="000000"/>
          <w:spacing w:val="-3"/>
          <w:sz w:val="24"/>
          <w:szCs w:val="24"/>
        </w:rPr>
        <w:tab/>
      </w:r>
      <w:r>
        <w:rPr>
          <w:color w:val="000000"/>
          <w:spacing w:val="-3"/>
          <w:sz w:val="24"/>
          <w:szCs w:val="24"/>
        </w:rPr>
        <w:tab/>
      </w:r>
    </w:p>
    <w:p w14:paraId="0DBF19A3" w14:textId="77777777"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14:paraId="774735C3" w14:textId="77777777"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14:paraId="01E678D9" w14:textId="77777777" w:rsidR="00F97D52" w:rsidRPr="00213060" w:rsidRDefault="00F97D52" w:rsidP="00F97D52">
      <w:pPr>
        <w:rPr>
          <w:b/>
          <w:color w:val="000000"/>
          <w:spacing w:val="-3"/>
          <w:sz w:val="24"/>
          <w:szCs w:val="24"/>
        </w:rPr>
      </w:pPr>
      <w:r w:rsidRPr="00213060">
        <w:rPr>
          <w:b/>
          <w:color w:val="000000"/>
          <w:spacing w:val="-3"/>
          <w:sz w:val="24"/>
          <w:szCs w:val="24"/>
        </w:rPr>
        <w:t>Owner Controlled Insurance Program (OCIP):</w:t>
      </w:r>
      <w:r w:rsidRPr="00213060">
        <w:rPr>
          <w:b/>
          <w:color w:val="000000"/>
          <w:spacing w:val="-3"/>
          <w:sz w:val="24"/>
          <w:szCs w:val="24"/>
        </w:rPr>
        <w:tab/>
        <w:t>Yes / No</w:t>
      </w:r>
    </w:p>
    <w:p w14:paraId="01B6CBD1" w14:textId="77777777" w:rsidR="00F97D52" w:rsidRPr="00213060" w:rsidRDefault="00F97D52" w:rsidP="00F97D52">
      <w:pPr>
        <w:rPr>
          <w:color w:val="000000"/>
          <w:spacing w:val="-3"/>
          <w:sz w:val="24"/>
          <w:szCs w:val="24"/>
        </w:rPr>
      </w:pPr>
    </w:p>
    <w:p w14:paraId="5CB5C022" w14:textId="77777777" w:rsidR="00F97D52" w:rsidRPr="00213060" w:rsidRDefault="00F97D52" w:rsidP="00F97D52">
      <w:pPr>
        <w:rPr>
          <w:b/>
          <w:color w:val="000000"/>
          <w:spacing w:val="-3"/>
          <w:sz w:val="24"/>
          <w:szCs w:val="24"/>
        </w:rPr>
      </w:pPr>
      <w:r w:rsidRPr="00213060">
        <w:rPr>
          <w:b/>
          <w:color w:val="000000"/>
          <w:spacing w:val="-3"/>
          <w:sz w:val="24"/>
          <w:szCs w:val="24"/>
        </w:rPr>
        <w:t>Owner Provided Builder’s Risk Insurance</w:t>
      </w:r>
      <w:proofErr w:type="gramStart"/>
      <w:r w:rsidRPr="00213060">
        <w:rPr>
          <w:b/>
          <w:color w:val="000000"/>
          <w:spacing w:val="-3"/>
          <w:sz w:val="24"/>
          <w:szCs w:val="24"/>
        </w:rPr>
        <w:t>:</w:t>
      </w:r>
      <w:r w:rsidRPr="00213060">
        <w:rPr>
          <w:b/>
          <w:color w:val="000000"/>
          <w:spacing w:val="-3"/>
          <w:sz w:val="24"/>
          <w:szCs w:val="24"/>
        </w:rPr>
        <w:tab/>
      </w:r>
      <w:r w:rsidRPr="00213060">
        <w:rPr>
          <w:b/>
          <w:color w:val="000000"/>
          <w:spacing w:val="-3"/>
          <w:sz w:val="24"/>
          <w:szCs w:val="24"/>
        </w:rPr>
        <w:tab/>
        <w:t>Yes</w:t>
      </w:r>
      <w:proofErr w:type="gramEnd"/>
      <w:r w:rsidRPr="00213060">
        <w:rPr>
          <w:b/>
          <w:color w:val="000000"/>
          <w:spacing w:val="-3"/>
          <w:sz w:val="24"/>
          <w:szCs w:val="24"/>
        </w:rPr>
        <w:t xml:space="preserve"> / No</w:t>
      </w:r>
    </w:p>
    <w:p w14:paraId="4398B376" w14:textId="77777777" w:rsidR="00AB329C" w:rsidRDefault="00AB329C" w:rsidP="00AB329C">
      <w:pPr>
        <w:pStyle w:val="NormalLinespace"/>
        <w:spacing w:after="0"/>
        <w:rPr>
          <w:color w:val="000000"/>
          <w:spacing w:val="-3"/>
          <w:szCs w:val="24"/>
        </w:rPr>
      </w:pPr>
    </w:p>
    <w:p w14:paraId="54298344" w14:textId="77777777" w:rsidR="00AB329C" w:rsidRDefault="00AB329C" w:rsidP="00AB329C">
      <w:pPr>
        <w:rPr>
          <w:color w:val="000000"/>
          <w:spacing w:val="-3"/>
          <w:sz w:val="24"/>
          <w:szCs w:val="24"/>
        </w:rPr>
      </w:pPr>
    </w:p>
    <w:p w14:paraId="579DB9E5" w14:textId="77777777" w:rsidR="00AB329C" w:rsidRDefault="00AB329C" w:rsidP="00AB329C">
      <w:pPr>
        <w:pStyle w:val="NormalLinespace"/>
        <w:spacing w:after="0"/>
        <w:rPr>
          <w:color w:val="000000"/>
          <w:spacing w:val="-3"/>
          <w:szCs w:val="24"/>
        </w:rPr>
      </w:pPr>
    </w:p>
    <w:p w14:paraId="58F15923" w14:textId="77777777" w:rsidR="00AB329C" w:rsidRDefault="00AB329C" w:rsidP="00AB329C">
      <w:pPr>
        <w:rPr>
          <w:color w:val="000000"/>
          <w:spacing w:val="-3"/>
          <w:sz w:val="24"/>
          <w:szCs w:val="24"/>
        </w:rPr>
      </w:pPr>
      <w:r>
        <w:rPr>
          <w:color w:val="000000"/>
          <w:spacing w:val="-3"/>
          <w:sz w:val="24"/>
          <w:szCs w:val="24"/>
        </w:rPr>
        <w:t xml:space="preserve">The Owner and the Contractor agree as follows: </w:t>
      </w:r>
    </w:p>
    <w:p w14:paraId="3DF5707A" w14:textId="77777777" w:rsidR="00AB329C" w:rsidRDefault="00AB329C" w:rsidP="00AB329C">
      <w:pPr>
        <w:pStyle w:val="NormalLinespace"/>
        <w:spacing w:after="0"/>
        <w:rPr>
          <w:color w:val="000000"/>
          <w:spacing w:val="-3"/>
          <w:szCs w:val="24"/>
        </w:rPr>
      </w:pPr>
    </w:p>
    <w:p w14:paraId="0BE8CD38" w14:textId="77777777" w:rsidR="00AB329C" w:rsidRDefault="00AB329C" w:rsidP="00AB329C">
      <w:pPr>
        <w:pStyle w:val="CenteredHead"/>
        <w:spacing w:after="0"/>
        <w:rPr>
          <w:bCs/>
        </w:rPr>
      </w:pPr>
      <w:r>
        <w:rPr>
          <w:spacing w:val="-2"/>
          <w:sz w:val="22"/>
          <w:szCs w:val="22"/>
        </w:rPr>
        <w:br w:type="page"/>
      </w:r>
      <w:r>
        <w:rPr>
          <w:bCs/>
        </w:rPr>
        <w:lastRenderedPageBreak/>
        <w:t>TABLE OF CONTENTS</w:t>
      </w:r>
    </w:p>
    <w:p w14:paraId="7D158919" w14:textId="77777777" w:rsidR="00AB329C" w:rsidRDefault="00AB329C" w:rsidP="00AB329C">
      <w:pPr>
        <w:pStyle w:val="CenteredHead"/>
        <w:spacing w:after="0"/>
        <w:rPr>
          <w:bCs/>
        </w:rPr>
      </w:pPr>
    </w:p>
    <w:p w14:paraId="3E398748" w14:textId="77777777" w:rsidR="00AB329C" w:rsidRDefault="00AB329C" w:rsidP="00AB329C">
      <w:pPr>
        <w:pStyle w:val="CenteredHead"/>
        <w:spacing w:after="0"/>
        <w:rPr>
          <w:bCs/>
        </w:rPr>
      </w:pPr>
    </w:p>
    <w:p w14:paraId="4007B118" w14:textId="77777777" w:rsidR="00AB329C" w:rsidRDefault="00AB329C" w:rsidP="00AB329C">
      <w:pPr>
        <w:rPr>
          <w:color w:val="000000"/>
          <w:spacing w:val="-3"/>
          <w:sz w:val="22"/>
        </w:rPr>
        <w:sectPr w:rsidR="00AB329C">
          <w:headerReference w:type="default" r:id="rId7"/>
          <w:footerReference w:type="default" r:id="rId8"/>
          <w:pgSz w:w="12240" w:h="15840"/>
          <w:pgMar w:top="1440" w:right="1440" w:bottom="1440" w:left="1440" w:header="1440" w:footer="720" w:gutter="0"/>
          <w:paperSrc w:first="1" w:other="1"/>
          <w:cols w:space="720"/>
        </w:sectPr>
      </w:pPr>
    </w:p>
    <w:p w14:paraId="0221BAB1" w14:textId="77777777" w:rsidR="00AB329C" w:rsidRDefault="00AB329C" w:rsidP="00AB329C">
      <w:pPr>
        <w:pStyle w:val="CenteredHead"/>
        <w:spacing w:after="120"/>
        <w:jc w:val="left"/>
        <w:rPr>
          <w:bCs/>
          <w:sz w:val="23"/>
          <w:u w:val="single"/>
        </w:rPr>
      </w:pPr>
      <w:r>
        <w:rPr>
          <w:bCs/>
          <w:sz w:val="22"/>
          <w:u w:val="single"/>
        </w:rPr>
        <w:t xml:space="preserve">ARTICLE </w:t>
      </w:r>
    </w:p>
    <w:p w14:paraId="6303CB07" w14:textId="77777777" w:rsidR="00AB329C" w:rsidRDefault="00AB329C" w:rsidP="00AB329C">
      <w:pPr>
        <w:pStyle w:val="CenteredHead"/>
        <w:tabs>
          <w:tab w:val="left" w:pos="432"/>
          <w:tab w:val="left" w:pos="720"/>
        </w:tabs>
        <w:spacing w:after="0"/>
        <w:jc w:val="left"/>
        <w:rPr>
          <w:b w:val="0"/>
          <w:sz w:val="22"/>
        </w:rPr>
      </w:pPr>
      <w:r>
        <w:rPr>
          <w:b w:val="0"/>
          <w:sz w:val="22"/>
        </w:rPr>
        <w:t>1</w:t>
      </w:r>
      <w:r>
        <w:rPr>
          <w:b w:val="0"/>
          <w:sz w:val="22"/>
        </w:rPr>
        <w:tab/>
        <w:t>SCOPE OF WORK</w:t>
      </w:r>
    </w:p>
    <w:p w14:paraId="2390A443" w14:textId="77777777" w:rsidR="00AB329C" w:rsidRDefault="00AB329C" w:rsidP="00AB329C">
      <w:pPr>
        <w:pStyle w:val="CenteredHead"/>
        <w:tabs>
          <w:tab w:val="left" w:pos="432"/>
          <w:tab w:val="left" w:pos="720"/>
        </w:tabs>
        <w:spacing w:after="0"/>
        <w:jc w:val="left"/>
        <w:rPr>
          <w:b w:val="0"/>
          <w:sz w:val="22"/>
          <w:lang w:val="fr-FR"/>
        </w:rPr>
      </w:pPr>
      <w:r>
        <w:rPr>
          <w:b w:val="0"/>
          <w:sz w:val="22"/>
          <w:lang w:val="fr-FR"/>
        </w:rPr>
        <w:t>2</w:t>
      </w:r>
      <w:r>
        <w:rPr>
          <w:b w:val="0"/>
          <w:sz w:val="22"/>
          <w:lang w:val="fr-FR"/>
        </w:rPr>
        <w:tab/>
        <w:t>CONTRACT DOCUMENTS</w:t>
      </w:r>
    </w:p>
    <w:p w14:paraId="7EFA6B36" w14:textId="77777777" w:rsidR="00AB329C" w:rsidRDefault="00AB329C" w:rsidP="00AB329C">
      <w:pPr>
        <w:pStyle w:val="CenteredHead"/>
        <w:tabs>
          <w:tab w:val="left" w:pos="432"/>
          <w:tab w:val="left" w:pos="720"/>
        </w:tabs>
        <w:spacing w:after="0"/>
        <w:jc w:val="left"/>
        <w:rPr>
          <w:b w:val="0"/>
          <w:sz w:val="22"/>
          <w:lang w:val="fr-FR"/>
        </w:rPr>
      </w:pPr>
      <w:r>
        <w:rPr>
          <w:b w:val="0"/>
          <w:sz w:val="22"/>
          <w:lang w:val="fr-FR"/>
        </w:rPr>
        <w:t>3</w:t>
      </w:r>
      <w:r>
        <w:rPr>
          <w:b w:val="0"/>
          <w:sz w:val="22"/>
          <w:lang w:val="fr-FR"/>
        </w:rPr>
        <w:tab/>
        <w:t>THE CONTRACT SUM</w:t>
      </w:r>
    </w:p>
    <w:p w14:paraId="67F004C1" w14:textId="77777777" w:rsidR="00AB329C" w:rsidRDefault="00AB329C" w:rsidP="00AB329C">
      <w:pPr>
        <w:pStyle w:val="CenteredHead"/>
        <w:tabs>
          <w:tab w:val="left" w:pos="450"/>
          <w:tab w:val="left" w:pos="540"/>
        </w:tabs>
        <w:spacing w:after="0"/>
        <w:ind w:left="450" w:hanging="450"/>
        <w:jc w:val="left"/>
        <w:rPr>
          <w:b w:val="0"/>
          <w:sz w:val="22"/>
          <w:lang w:val="fr-FR"/>
        </w:rPr>
      </w:pPr>
      <w:r>
        <w:rPr>
          <w:b w:val="0"/>
          <w:sz w:val="22"/>
          <w:lang w:val="fr-FR"/>
        </w:rPr>
        <w:t>4</w:t>
      </w:r>
      <w:r>
        <w:rPr>
          <w:b w:val="0"/>
          <w:sz w:val="22"/>
          <w:lang w:val="fr-FR"/>
        </w:rPr>
        <w:tab/>
        <w:t>TIME OF COMPLETION</w:t>
      </w:r>
    </w:p>
    <w:p w14:paraId="7DF34FFA" w14:textId="77777777" w:rsidR="00AB329C" w:rsidRDefault="00AB329C" w:rsidP="00AB329C">
      <w:pPr>
        <w:pStyle w:val="CenteredHead"/>
        <w:tabs>
          <w:tab w:val="left" w:pos="432"/>
          <w:tab w:val="left" w:pos="720"/>
        </w:tabs>
        <w:ind w:left="450" w:hanging="450"/>
        <w:jc w:val="left"/>
        <w:rPr>
          <w:b w:val="0"/>
          <w:sz w:val="22"/>
        </w:rPr>
      </w:pPr>
      <w:r>
        <w:rPr>
          <w:b w:val="0"/>
          <w:sz w:val="22"/>
        </w:rPr>
        <w:t>5</w:t>
      </w:r>
      <w:r>
        <w:rPr>
          <w:b w:val="0"/>
          <w:sz w:val="22"/>
        </w:rPr>
        <w:tab/>
        <w:t>LIQUIDATED DAMAGES</w:t>
      </w:r>
    </w:p>
    <w:p w14:paraId="7A50314A" w14:textId="77777777" w:rsidR="00AB329C" w:rsidRDefault="00AB329C" w:rsidP="00AB329C">
      <w:pPr>
        <w:pStyle w:val="CenteredHead"/>
        <w:tabs>
          <w:tab w:val="left" w:pos="432"/>
          <w:tab w:val="left" w:pos="720"/>
        </w:tabs>
        <w:spacing w:after="0"/>
        <w:ind w:left="1440" w:hanging="1440"/>
        <w:jc w:val="left"/>
        <w:rPr>
          <w:b w:val="0"/>
          <w:sz w:val="22"/>
        </w:rPr>
      </w:pPr>
      <w:r>
        <w:rPr>
          <w:b w:val="0"/>
          <w:sz w:val="22"/>
        </w:rPr>
        <w:t>6</w:t>
      </w:r>
      <w:r>
        <w:rPr>
          <w:b w:val="0"/>
          <w:sz w:val="22"/>
        </w:rPr>
        <w:tab/>
        <w:t xml:space="preserve"> SUBCONTRACTING PLAN</w:t>
      </w:r>
    </w:p>
    <w:p w14:paraId="717FCD4E" w14:textId="77777777" w:rsidR="00AB329C" w:rsidRDefault="00AB329C" w:rsidP="00AB329C">
      <w:pPr>
        <w:pStyle w:val="CenteredHead"/>
        <w:tabs>
          <w:tab w:val="left" w:pos="432"/>
          <w:tab w:val="left" w:pos="720"/>
        </w:tabs>
        <w:spacing w:after="0"/>
        <w:ind w:left="450" w:hanging="450"/>
        <w:jc w:val="left"/>
        <w:rPr>
          <w:b w:val="0"/>
          <w:sz w:val="22"/>
        </w:rPr>
      </w:pPr>
      <w:r>
        <w:rPr>
          <w:b w:val="0"/>
          <w:sz w:val="22"/>
        </w:rPr>
        <w:t>7</w:t>
      </w:r>
      <w:r>
        <w:rPr>
          <w:b w:val="0"/>
          <w:sz w:val="22"/>
        </w:rPr>
        <w:tab/>
      </w:r>
      <w:proofErr w:type="gramStart"/>
      <w:r>
        <w:rPr>
          <w:b w:val="0"/>
          <w:sz w:val="22"/>
        </w:rPr>
        <w:t>SAFETY</w:t>
      </w:r>
      <w:proofErr w:type="gramEnd"/>
    </w:p>
    <w:p w14:paraId="4EF4190E" w14:textId="77777777" w:rsidR="00AB329C" w:rsidRDefault="00AB329C" w:rsidP="00AB329C">
      <w:pPr>
        <w:pStyle w:val="CenteredHead"/>
        <w:tabs>
          <w:tab w:val="left" w:pos="450"/>
        </w:tabs>
        <w:ind w:left="450" w:hanging="450"/>
        <w:jc w:val="left"/>
        <w:rPr>
          <w:b w:val="0"/>
          <w:bCs/>
          <w:sz w:val="22"/>
        </w:rPr>
      </w:pPr>
      <w:r>
        <w:rPr>
          <w:b w:val="0"/>
          <w:bCs/>
          <w:sz w:val="22"/>
        </w:rPr>
        <w:t>8</w:t>
      </w:r>
      <w:r>
        <w:rPr>
          <w:b w:val="0"/>
          <w:bCs/>
          <w:sz w:val="22"/>
        </w:rPr>
        <w:tab/>
      </w:r>
      <w:proofErr w:type="gramStart"/>
      <w:r>
        <w:rPr>
          <w:b w:val="0"/>
          <w:sz w:val="22"/>
        </w:rPr>
        <w:t>CERTIFICATION</w:t>
      </w:r>
      <w:proofErr w:type="gramEnd"/>
      <w:r>
        <w:rPr>
          <w:b w:val="0"/>
          <w:sz w:val="22"/>
        </w:rPr>
        <w:t xml:space="preserve"> OF NO ASBESTOS CONTAINING MATERIALS OR WORK</w:t>
      </w:r>
    </w:p>
    <w:p w14:paraId="05720156" w14:textId="77777777" w:rsidR="00AB329C" w:rsidRDefault="00AB329C" w:rsidP="00AB329C">
      <w:pPr>
        <w:pStyle w:val="CenteredHead"/>
        <w:tabs>
          <w:tab w:val="left" w:pos="432"/>
          <w:tab w:val="left" w:pos="720"/>
        </w:tabs>
        <w:spacing w:after="0"/>
        <w:ind w:left="1440" w:hanging="1440"/>
        <w:jc w:val="left"/>
        <w:rPr>
          <w:b w:val="0"/>
          <w:sz w:val="22"/>
        </w:rPr>
      </w:pPr>
      <w:r>
        <w:rPr>
          <w:b w:val="0"/>
          <w:sz w:val="22"/>
        </w:rPr>
        <w:t>9</w:t>
      </w:r>
      <w:r>
        <w:rPr>
          <w:b w:val="0"/>
          <w:sz w:val="22"/>
        </w:rPr>
        <w:tab/>
        <w:t>PRE-EXISTING CONDITIONS</w:t>
      </w:r>
    </w:p>
    <w:p w14:paraId="01A9EC28" w14:textId="77777777" w:rsidR="00AB329C" w:rsidRDefault="00AB329C" w:rsidP="00AB329C">
      <w:pPr>
        <w:pStyle w:val="CenteredHead"/>
        <w:tabs>
          <w:tab w:val="left" w:pos="432"/>
          <w:tab w:val="left" w:pos="720"/>
        </w:tabs>
        <w:spacing w:after="0"/>
        <w:ind w:left="450" w:hanging="450"/>
        <w:jc w:val="left"/>
        <w:rPr>
          <w:b w:val="0"/>
          <w:sz w:val="22"/>
        </w:rPr>
      </w:pPr>
      <w:r>
        <w:rPr>
          <w:b w:val="0"/>
          <w:sz w:val="22"/>
        </w:rPr>
        <w:t>10</w:t>
      </w:r>
      <w:r>
        <w:rPr>
          <w:b w:val="0"/>
          <w:sz w:val="22"/>
        </w:rPr>
        <w:tab/>
        <w:t>BONDS AND INSURANCE</w:t>
      </w:r>
    </w:p>
    <w:p w14:paraId="6ED55893" w14:textId="77777777" w:rsidR="00AB329C" w:rsidRDefault="00AB329C" w:rsidP="00AB329C">
      <w:pPr>
        <w:pStyle w:val="CenteredHead"/>
        <w:tabs>
          <w:tab w:val="left" w:pos="432"/>
          <w:tab w:val="left" w:pos="720"/>
        </w:tabs>
        <w:spacing w:after="0"/>
        <w:ind w:left="1440" w:hanging="1440"/>
        <w:jc w:val="left"/>
        <w:rPr>
          <w:b w:val="0"/>
          <w:sz w:val="22"/>
        </w:rPr>
      </w:pPr>
      <w:r>
        <w:rPr>
          <w:b w:val="0"/>
          <w:sz w:val="22"/>
        </w:rPr>
        <w:t>11</w:t>
      </w:r>
      <w:r>
        <w:rPr>
          <w:b w:val="0"/>
          <w:sz w:val="22"/>
        </w:rPr>
        <w:tab/>
        <w:t>OCIP INSURED PROJECT (Optional)</w:t>
      </w:r>
    </w:p>
    <w:p w14:paraId="09B3F964" w14:textId="77777777" w:rsidR="00AB329C" w:rsidRDefault="00AB329C" w:rsidP="00AB329C">
      <w:pPr>
        <w:pStyle w:val="CenteredHead"/>
        <w:tabs>
          <w:tab w:val="left" w:pos="432"/>
          <w:tab w:val="left" w:pos="720"/>
        </w:tabs>
        <w:ind w:left="450" w:hanging="450"/>
        <w:jc w:val="left"/>
        <w:rPr>
          <w:b w:val="0"/>
          <w:sz w:val="22"/>
        </w:rPr>
      </w:pPr>
      <w:r>
        <w:rPr>
          <w:b w:val="0"/>
          <w:sz w:val="22"/>
        </w:rPr>
        <w:t>12</w:t>
      </w:r>
      <w:r>
        <w:rPr>
          <w:b w:val="0"/>
          <w:sz w:val="22"/>
        </w:rPr>
        <w:tab/>
        <w:t>CONTRACTOR’S SPECIAL WARRANTIES AND RESPONSIBILITIES</w:t>
      </w:r>
    </w:p>
    <w:p w14:paraId="58732541" w14:textId="77777777" w:rsidR="00AB329C" w:rsidRDefault="00AB329C" w:rsidP="00AB329C">
      <w:pPr>
        <w:pStyle w:val="CenteredHead"/>
        <w:tabs>
          <w:tab w:val="left" w:pos="432"/>
          <w:tab w:val="left" w:pos="720"/>
        </w:tabs>
        <w:spacing w:after="0"/>
        <w:jc w:val="left"/>
        <w:rPr>
          <w:b w:val="0"/>
          <w:sz w:val="22"/>
        </w:rPr>
      </w:pPr>
      <w:r>
        <w:rPr>
          <w:b w:val="0"/>
          <w:sz w:val="22"/>
        </w:rPr>
        <w:t>13</w:t>
      </w:r>
      <w:r>
        <w:rPr>
          <w:b w:val="0"/>
          <w:sz w:val="22"/>
        </w:rPr>
        <w:tab/>
      </w:r>
      <w:proofErr w:type="gramStart"/>
      <w:r>
        <w:rPr>
          <w:b w:val="0"/>
          <w:sz w:val="22"/>
        </w:rPr>
        <w:t>INDEMNITY</w:t>
      </w:r>
      <w:proofErr w:type="gramEnd"/>
    </w:p>
    <w:p w14:paraId="546903BB" w14:textId="77777777" w:rsidR="00AB329C" w:rsidRDefault="00AB329C" w:rsidP="00AB329C">
      <w:pPr>
        <w:pStyle w:val="CenteredHead"/>
        <w:tabs>
          <w:tab w:val="left" w:pos="432"/>
          <w:tab w:val="left" w:pos="720"/>
        </w:tabs>
        <w:spacing w:after="0"/>
        <w:ind w:left="1440" w:hanging="1440"/>
        <w:jc w:val="left"/>
        <w:rPr>
          <w:b w:val="0"/>
          <w:sz w:val="22"/>
        </w:rPr>
      </w:pPr>
      <w:r>
        <w:rPr>
          <w:b w:val="0"/>
          <w:sz w:val="22"/>
        </w:rPr>
        <w:t>14</w:t>
      </w:r>
      <w:r>
        <w:rPr>
          <w:b w:val="0"/>
          <w:sz w:val="22"/>
        </w:rPr>
        <w:tab/>
        <w:t>PARTY REPRESENTATIVES</w:t>
      </w:r>
    </w:p>
    <w:p w14:paraId="5BC103F5" w14:textId="77777777" w:rsidR="00AB329C" w:rsidRDefault="00AB329C" w:rsidP="00AB329C">
      <w:pPr>
        <w:pStyle w:val="CenteredHead"/>
        <w:tabs>
          <w:tab w:val="left" w:pos="432"/>
          <w:tab w:val="left" w:pos="720"/>
        </w:tabs>
        <w:spacing w:after="0"/>
        <w:ind w:left="450" w:hanging="450"/>
        <w:jc w:val="left"/>
        <w:rPr>
          <w:b w:val="0"/>
          <w:sz w:val="22"/>
        </w:rPr>
      </w:pPr>
      <w:r>
        <w:rPr>
          <w:b w:val="0"/>
          <w:sz w:val="22"/>
        </w:rPr>
        <w:t>15</w:t>
      </w:r>
      <w:r>
        <w:rPr>
          <w:b w:val="0"/>
          <w:sz w:val="22"/>
        </w:rPr>
        <w:tab/>
        <w:t>NOTICES</w:t>
      </w:r>
    </w:p>
    <w:p w14:paraId="16C1C4D8" w14:textId="77777777" w:rsidR="00AB329C" w:rsidRDefault="00AB329C" w:rsidP="00AB329C">
      <w:pPr>
        <w:pStyle w:val="CenteredHead"/>
        <w:tabs>
          <w:tab w:val="left" w:pos="432"/>
          <w:tab w:val="left" w:pos="720"/>
        </w:tabs>
        <w:spacing w:after="0"/>
        <w:ind w:left="450" w:hanging="450"/>
        <w:jc w:val="left"/>
        <w:rPr>
          <w:b w:val="0"/>
          <w:sz w:val="22"/>
        </w:rPr>
      </w:pPr>
      <w:r>
        <w:rPr>
          <w:b w:val="0"/>
          <w:sz w:val="22"/>
        </w:rPr>
        <w:t>16</w:t>
      </w:r>
      <w:r>
        <w:rPr>
          <w:b w:val="0"/>
          <w:sz w:val="22"/>
        </w:rPr>
        <w:tab/>
        <w:t>MISCELLANEOUS PROVISIONS</w:t>
      </w:r>
    </w:p>
    <w:p w14:paraId="22A94918" w14:textId="77777777" w:rsidR="00AB329C" w:rsidRDefault="00AB329C" w:rsidP="00AB329C">
      <w:pPr>
        <w:pStyle w:val="CenteredHead"/>
        <w:tabs>
          <w:tab w:val="left" w:pos="432"/>
          <w:tab w:val="left" w:pos="720"/>
        </w:tabs>
        <w:spacing w:after="120"/>
        <w:jc w:val="left"/>
        <w:rPr>
          <w:bCs/>
          <w:sz w:val="22"/>
          <w:u w:val="single"/>
        </w:rPr>
      </w:pPr>
    </w:p>
    <w:p w14:paraId="5365E127" w14:textId="77777777" w:rsidR="00AB329C" w:rsidRDefault="00AB329C" w:rsidP="00AB329C">
      <w:pPr>
        <w:pStyle w:val="CenteredHead"/>
        <w:tabs>
          <w:tab w:val="left" w:pos="432"/>
          <w:tab w:val="left" w:pos="720"/>
        </w:tabs>
        <w:spacing w:after="120"/>
        <w:jc w:val="left"/>
        <w:rPr>
          <w:bCs/>
          <w:sz w:val="22"/>
          <w:u w:val="single"/>
        </w:rPr>
      </w:pPr>
    </w:p>
    <w:p w14:paraId="067B814B" w14:textId="77777777" w:rsidR="00AB329C" w:rsidRDefault="00AB329C" w:rsidP="00AB329C">
      <w:pPr>
        <w:pStyle w:val="CenteredHead"/>
        <w:tabs>
          <w:tab w:val="left" w:pos="432"/>
          <w:tab w:val="left" w:pos="720"/>
        </w:tabs>
        <w:spacing w:after="120"/>
        <w:jc w:val="left"/>
        <w:rPr>
          <w:bCs/>
          <w:sz w:val="22"/>
          <w:u w:val="single"/>
        </w:rPr>
      </w:pPr>
    </w:p>
    <w:p w14:paraId="4B1BD1D8" w14:textId="77777777" w:rsidR="00AB329C" w:rsidRDefault="00AB329C" w:rsidP="00AB329C">
      <w:pPr>
        <w:pStyle w:val="CenteredHead"/>
        <w:tabs>
          <w:tab w:val="left" w:pos="432"/>
          <w:tab w:val="left" w:pos="720"/>
        </w:tabs>
        <w:spacing w:after="120"/>
        <w:jc w:val="left"/>
        <w:rPr>
          <w:bCs/>
          <w:sz w:val="22"/>
          <w:u w:val="single"/>
        </w:rPr>
      </w:pPr>
    </w:p>
    <w:p w14:paraId="054E1CC5" w14:textId="77777777" w:rsidR="00AB329C" w:rsidRDefault="00AB329C" w:rsidP="00AB329C">
      <w:pPr>
        <w:pStyle w:val="CenteredHead"/>
        <w:tabs>
          <w:tab w:val="left" w:pos="432"/>
          <w:tab w:val="left" w:pos="720"/>
        </w:tabs>
        <w:spacing w:after="120"/>
        <w:jc w:val="left"/>
        <w:rPr>
          <w:bCs/>
          <w:sz w:val="22"/>
          <w:u w:val="single"/>
        </w:rPr>
      </w:pPr>
    </w:p>
    <w:p w14:paraId="20B2681E" w14:textId="77777777" w:rsidR="00AB329C" w:rsidRDefault="00AB329C" w:rsidP="00AB329C">
      <w:pPr>
        <w:pStyle w:val="CenteredHead"/>
        <w:tabs>
          <w:tab w:val="left" w:pos="432"/>
          <w:tab w:val="left" w:pos="720"/>
        </w:tabs>
        <w:spacing w:after="120"/>
        <w:jc w:val="left"/>
        <w:rPr>
          <w:bCs/>
          <w:sz w:val="22"/>
          <w:u w:val="single"/>
        </w:rPr>
      </w:pPr>
    </w:p>
    <w:p w14:paraId="7751035D" w14:textId="77777777" w:rsidR="00AB329C" w:rsidRDefault="00AB329C" w:rsidP="00AB329C">
      <w:pPr>
        <w:pStyle w:val="CenteredHead"/>
        <w:tabs>
          <w:tab w:val="left" w:pos="432"/>
          <w:tab w:val="left" w:pos="720"/>
        </w:tabs>
        <w:spacing w:after="120"/>
        <w:jc w:val="left"/>
        <w:rPr>
          <w:bCs/>
          <w:sz w:val="22"/>
          <w:u w:val="single"/>
        </w:rPr>
      </w:pPr>
    </w:p>
    <w:p w14:paraId="79FAF706" w14:textId="77777777" w:rsidR="00AB329C" w:rsidRDefault="00AB329C" w:rsidP="00AB329C">
      <w:pPr>
        <w:pStyle w:val="CenteredHead"/>
        <w:tabs>
          <w:tab w:val="left" w:pos="432"/>
          <w:tab w:val="left" w:pos="720"/>
        </w:tabs>
        <w:spacing w:after="120"/>
        <w:jc w:val="left"/>
        <w:rPr>
          <w:bCs/>
          <w:sz w:val="22"/>
          <w:u w:val="single"/>
        </w:rPr>
      </w:pPr>
    </w:p>
    <w:p w14:paraId="2BE3A548" w14:textId="77777777" w:rsidR="00AB329C" w:rsidRDefault="00AB329C" w:rsidP="00AB329C">
      <w:pPr>
        <w:pStyle w:val="CenteredHead"/>
        <w:tabs>
          <w:tab w:val="left" w:pos="432"/>
          <w:tab w:val="left" w:pos="720"/>
        </w:tabs>
        <w:spacing w:after="120"/>
        <w:jc w:val="left"/>
        <w:rPr>
          <w:bCs/>
          <w:sz w:val="22"/>
          <w:u w:val="single"/>
        </w:rPr>
      </w:pPr>
    </w:p>
    <w:p w14:paraId="5748779F" w14:textId="77777777" w:rsidR="00AB329C" w:rsidRDefault="00AB329C" w:rsidP="00AB329C">
      <w:pPr>
        <w:pStyle w:val="CenteredHead"/>
        <w:tabs>
          <w:tab w:val="left" w:pos="432"/>
          <w:tab w:val="left" w:pos="720"/>
        </w:tabs>
        <w:spacing w:after="120"/>
        <w:jc w:val="left"/>
        <w:rPr>
          <w:bCs/>
          <w:sz w:val="22"/>
          <w:u w:val="single"/>
        </w:rPr>
      </w:pPr>
    </w:p>
    <w:p w14:paraId="1221FF02" w14:textId="77777777" w:rsidR="00AB329C" w:rsidRDefault="00AB329C" w:rsidP="00AB329C">
      <w:pPr>
        <w:pStyle w:val="CenteredHead"/>
        <w:tabs>
          <w:tab w:val="left" w:pos="432"/>
          <w:tab w:val="left" w:pos="720"/>
        </w:tabs>
        <w:spacing w:after="120"/>
        <w:jc w:val="left"/>
        <w:rPr>
          <w:bCs/>
          <w:sz w:val="22"/>
          <w:u w:val="single"/>
        </w:rPr>
      </w:pPr>
    </w:p>
    <w:p w14:paraId="3D40A6F3" w14:textId="77777777" w:rsidR="00AB329C" w:rsidRDefault="00AB329C" w:rsidP="00AB329C">
      <w:pPr>
        <w:pStyle w:val="CenteredHead"/>
        <w:tabs>
          <w:tab w:val="left" w:pos="432"/>
          <w:tab w:val="left" w:pos="720"/>
        </w:tabs>
        <w:spacing w:after="120"/>
        <w:jc w:val="left"/>
        <w:rPr>
          <w:bCs/>
          <w:sz w:val="22"/>
          <w:u w:val="single"/>
        </w:rPr>
      </w:pPr>
    </w:p>
    <w:p w14:paraId="74518D18" w14:textId="77777777" w:rsidR="00AB329C" w:rsidRDefault="00AB329C" w:rsidP="00AB329C">
      <w:pPr>
        <w:pStyle w:val="CenteredHead"/>
        <w:tabs>
          <w:tab w:val="left" w:pos="432"/>
          <w:tab w:val="left" w:pos="720"/>
        </w:tabs>
        <w:spacing w:after="120"/>
        <w:jc w:val="left"/>
        <w:rPr>
          <w:bCs/>
          <w:sz w:val="22"/>
          <w:u w:val="single"/>
        </w:rPr>
      </w:pPr>
    </w:p>
    <w:p w14:paraId="779EC33B" w14:textId="77777777" w:rsidR="00AB329C" w:rsidRDefault="00AB329C" w:rsidP="00AB329C">
      <w:pPr>
        <w:pStyle w:val="CenteredHead"/>
        <w:tabs>
          <w:tab w:val="left" w:pos="432"/>
          <w:tab w:val="left" w:pos="720"/>
        </w:tabs>
        <w:spacing w:after="120"/>
        <w:jc w:val="left"/>
        <w:rPr>
          <w:bCs/>
          <w:sz w:val="22"/>
          <w:u w:val="single"/>
        </w:rPr>
      </w:pPr>
    </w:p>
    <w:p w14:paraId="20B4B5D5" w14:textId="77777777" w:rsidR="00AB329C" w:rsidRDefault="00AB329C" w:rsidP="00AB329C">
      <w:pPr>
        <w:pStyle w:val="CenteredHead"/>
        <w:tabs>
          <w:tab w:val="left" w:pos="432"/>
          <w:tab w:val="left" w:pos="720"/>
        </w:tabs>
        <w:spacing w:after="120"/>
        <w:jc w:val="left"/>
        <w:rPr>
          <w:bCs/>
          <w:sz w:val="22"/>
          <w:u w:val="single"/>
        </w:rPr>
      </w:pPr>
    </w:p>
    <w:p w14:paraId="4FB0688C" w14:textId="77777777" w:rsidR="00AB329C" w:rsidRDefault="00AB329C" w:rsidP="00AB329C">
      <w:pPr>
        <w:pStyle w:val="CenteredHead"/>
        <w:tabs>
          <w:tab w:val="left" w:pos="432"/>
          <w:tab w:val="left" w:pos="1080"/>
        </w:tabs>
        <w:ind w:left="446"/>
        <w:jc w:val="left"/>
        <w:rPr>
          <w:caps/>
          <w:sz w:val="22"/>
          <w:u w:val="single"/>
        </w:rPr>
      </w:pPr>
      <w:r>
        <w:rPr>
          <w:caps/>
          <w:sz w:val="22"/>
          <w:u w:val="single"/>
        </w:rPr>
        <w:t>List of Exhibits</w:t>
      </w:r>
    </w:p>
    <w:p w14:paraId="3DA7973B" w14:textId="77777777" w:rsidR="00AB329C" w:rsidRDefault="00AB329C" w:rsidP="00AB329C">
      <w:pPr>
        <w:pStyle w:val="CenteredHead"/>
        <w:tabs>
          <w:tab w:val="left" w:pos="450"/>
        </w:tabs>
        <w:ind w:left="450" w:hanging="4"/>
        <w:jc w:val="left"/>
        <w:rPr>
          <w:b w:val="0"/>
          <w:bCs/>
          <w:sz w:val="22"/>
        </w:rPr>
      </w:pPr>
      <w:r>
        <w:rPr>
          <w:b w:val="0"/>
          <w:bCs/>
          <w:sz w:val="22"/>
        </w:rPr>
        <w:t>The following Exhibits are incorporated into the Agreement as if set out verbatim.</w:t>
      </w:r>
    </w:p>
    <w:p w14:paraId="61617A23" w14:textId="77777777" w:rsidR="00AB329C" w:rsidRDefault="00AB329C" w:rsidP="00AB329C">
      <w:pPr>
        <w:pStyle w:val="CenteredHead"/>
        <w:tabs>
          <w:tab w:val="left" w:pos="1080"/>
        </w:tabs>
        <w:spacing w:after="0"/>
        <w:ind w:left="1080" w:hanging="634"/>
        <w:jc w:val="left"/>
        <w:rPr>
          <w:b w:val="0"/>
          <w:sz w:val="22"/>
        </w:rPr>
      </w:pPr>
      <w:proofErr w:type="spellStart"/>
      <w:proofErr w:type="gramStart"/>
      <w:r>
        <w:rPr>
          <w:b w:val="0"/>
          <w:bCs/>
          <w:sz w:val="22"/>
        </w:rPr>
        <w:t>Ex.A</w:t>
      </w:r>
      <w:proofErr w:type="spellEnd"/>
      <w:proofErr w:type="gramEnd"/>
      <w:r>
        <w:rPr>
          <w:b w:val="0"/>
          <w:bCs/>
          <w:sz w:val="22"/>
        </w:rPr>
        <w:tab/>
        <w:t xml:space="preserve">2013 </w:t>
      </w:r>
      <w:r>
        <w:rPr>
          <w:b w:val="0"/>
        </w:rPr>
        <w:t>Uniform General Conditions for The University of Texas System Building Construction Contracts (UTUGCs)</w:t>
      </w:r>
    </w:p>
    <w:p w14:paraId="73978A65" w14:textId="77777777" w:rsidR="00AB329C" w:rsidRDefault="00AB329C" w:rsidP="00AB329C">
      <w:pPr>
        <w:pStyle w:val="Heading4"/>
        <w:tabs>
          <w:tab w:val="left" w:pos="1080"/>
        </w:tabs>
        <w:ind w:left="1170" w:hanging="724"/>
        <w:rPr>
          <w:b w:val="0"/>
          <w:bCs w:val="0"/>
          <w:sz w:val="22"/>
        </w:rPr>
      </w:pPr>
      <w:proofErr w:type="spellStart"/>
      <w:proofErr w:type="gramStart"/>
      <w:r>
        <w:rPr>
          <w:b w:val="0"/>
          <w:bCs w:val="0"/>
          <w:sz w:val="22"/>
        </w:rPr>
        <w:t>Ex.B</w:t>
      </w:r>
      <w:proofErr w:type="spellEnd"/>
      <w:proofErr w:type="gramEnd"/>
      <w:r>
        <w:rPr>
          <w:b w:val="0"/>
          <w:bCs w:val="0"/>
          <w:sz w:val="22"/>
        </w:rPr>
        <w:tab/>
        <w:t>Owner’s Special Conditions and Specifications with the date they were issued</w:t>
      </w:r>
    </w:p>
    <w:p w14:paraId="17A5444C" w14:textId="77777777" w:rsidR="00AB329C" w:rsidRDefault="00AB329C" w:rsidP="00AB329C">
      <w:pPr>
        <w:pStyle w:val="Heading4"/>
        <w:tabs>
          <w:tab w:val="left" w:pos="1080"/>
        </w:tabs>
        <w:ind w:left="1080" w:hanging="634"/>
        <w:rPr>
          <w:b w:val="0"/>
          <w:bCs w:val="0"/>
          <w:sz w:val="22"/>
        </w:rPr>
      </w:pPr>
      <w:proofErr w:type="spellStart"/>
      <w:r>
        <w:rPr>
          <w:b w:val="0"/>
          <w:bCs w:val="0"/>
          <w:sz w:val="22"/>
        </w:rPr>
        <w:t>Ex.C</w:t>
      </w:r>
      <w:proofErr w:type="spellEnd"/>
      <w:r>
        <w:rPr>
          <w:b w:val="0"/>
          <w:bCs w:val="0"/>
          <w:sz w:val="22"/>
        </w:rPr>
        <w:tab/>
        <w:t xml:space="preserve">Contractor’s Proposal </w:t>
      </w:r>
      <w:r>
        <w:rPr>
          <w:b w:val="0"/>
          <w:bCs w:val="0"/>
          <w:sz w:val="22"/>
        </w:rPr>
        <w:br/>
        <w:t>(if incorporated into the Project)</w:t>
      </w:r>
    </w:p>
    <w:p w14:paraId="3A39D7F9" w14:textId="77777777" w:rsidR="00AB329C" w:rsidRDefault="00AB329C" w:rsidP="00AB329C">
      <w:pPr>
        <w:pStyle w:val="Heading4"/>
        <w:ind w:left="1080" w:hanging="634"/>
        <w:rPr>
          <w:b w:val="0"/>
          <w:bCs w:val="0"/>
          <w:sz w:val="22"/>
        </w:rPr>
      </w:pPr>
      <w:proofErr w:type="spellStart"/>
      <w:proofErr w:type="gramStart"/>
      <w:r>
        <w:rPr>
          <w:b w:val="0"/>
          <w:bCs w:val="0"/>
          <w:sz w:val="22"/>
        </w:rPr>
        <w:t>Ex.D</w:t>
      </w:r>
      <w:proofErr w:type="spellEnd"/>
      <w:proofErr w:type="gramEnd"/>
      <w:r>
        <w:rPr>
          <w:b w:val="0"/>
          <w:bCs w:val="0"/>
          <w:sz w:val="22"/>
        </w:rPr>
        <w:tab/>
        <w:t xml:space="preserve">List of Drawings, Specifications Addenda, </w:t>
      </w:r>
      <w:r>
        <w:rPr>
          <w:b w:val="0"/>
          <w:color w:val="000000"/>
          <w:sz w:val="22"/>
          <w:szCs w:val="22"/>
        </w:rPr>
        <w:t>details</w:t>
      </w:r>
      <w:r>
        <w:rPr>
          <w:b w:val="0"/>
          <w:color w:val="000000"/>
          <w:sz w:val="22"/>
        </w:rPr>
        <w:t xml:space="preserve"> and other documents developed by Project Architect that describe the Project with the date they were issued.</w:t>
      </w:r>
    </w:p>
    <w:p w14:paraId="581F466B" w14:textId="77777777" w:rsidR="00103ABD" w:rsidRDefault="00AB329C" w:rsidP="00103ABD">
      <w:pPr>
        <w:pStyle w:val="Heading4"/>
        <w:ind w:left="1080" w:hanging="634"/>
        <w:rPr>
          <w:b w:val="0"/>
          <w:bCs w:val="0"/>
          <w:sz w:val="22"/>
        </w:rPr>
      </w:pPr>
      <w:proofErr w:type="spellStart"/>
      <w:proofErr w:type="gramStart"/>
      <w:r>
        <w:rPr>
          <w:b w:val="0"/>
          <w:sz w:val="22"/>
        </w:rPr>
        <w:t>Ex.E</w:t>
      </w:r>
      <w:proofErr w:type="spellEnd"/>
      <w:proofErr w:type="gramEnd"/>
      <w:r>
        <w:rPr>
          <w:b w:val="0"/>
          <w:sz w:val="22"/>
        </w:rPr>
        <w:tab/>
      </w:r>
      <w:r w:rsidR="00103ABD">
        <w:rPr>
          <w:b w:val="0"/>
          <w:bCs w:val="0"/>
          <w:sz w:val="22"/>
        </w:rPr>
        <w:t>Owner’s Standard Front-End Specifications</w:t>
      </w:r>
    </w:p>
    <w:p w14:paraId="42DD6457" w14:textId="77777777" w:rsidR="00AB329C" w:rsidRDefault="00AB329C" w:rsidP="00103ABD">
      <w:pPr>
        <w:pStyle w:val="Heading4"/>
        <w:tabs>
          <w:tab w:val="left" w:pos="1080"/>
        </w:tabs>
        <w:ind w:left="1080" w:hanging="634"/>
        <w:rPr>
          <w:b w:val="0"/>
          <w:bCs w:val="0"/>
          <w:sz w:val="22"/>
        </w:rPr>
      </w:pPr>
      <w:proofErr w:type="spellStart"/>
      <w:proofErr w:type="gramStart"/>
      <w:r>
        <w:rPr>
          <w:b w:val="0"/>
          <w:bCs w:val="0"/>
          <w:sz w:val="22"/>
        </w:rPr>
        <w:t>Ex.F</w:t>
      </w:r>
      <w:proofErr w:type="spellEnd"/>
      <w:proofErr w:type="gramEnd"/>
      <w:r>
        <w:rPr>
          <w:b w:val="0"/>
          <w:bCs w:val="0"/>
          <w:sz w:val="22"/>
        </w:rPr>
        <w:tab/>
        <w:t>[</w:t>
      </w:r>
      <w:r>
        <w:rPr>
          <w:b w:val="0"/>
          <w:bCs w:val="0"/>
          <w:i/>
          <w:sz w:val="22"/>
        </w:rPr>
        <w:t xml:space="preserve">delete or </w:t>
      </w:r>
      <w:r>
        <w:rPr>
          <w:b w:val="0"/>
          <w:bCs w:val="0"/>
          <w:sz w:val="22"/>
        </w:rPr>
        <w:t>Not Used]</w:t>
      </w:r>
    </w:p>
    <w:p w14:paraId="425F45E8" w14:textId="77777777" w:rsidR="00AB329C" w:rsidRDefault="00AB329C" w:rsidP="00F97D52">
      <w:pPr>
        <w:pStyle w:val="Heading4"/>
        <w:ind w:left="1080" w:hanging="634"/>
        <w:rPr>
          <w:b w:val="0"/>
          <w:bCs w:val="0"/>
          <w:sz w:val="22"/>
        </w:rPr>
      </w:pPr>
      <w:proofErr w:type="spellStart"/>
      <w:proofErr w:type="gramStart"/>
      <w:r>
        <w:rPr>
          <w:b w:val="0"/>
          <w:bCs w:val="0"/>
          <w:sz w:val="22"/>
        </w:rPr>
        <w:t>Ex.G</w:t>
      </w:r>
      <w:proofErr w:type="spellEnd"/>
      <w:proofErr w:type="gramEnd"/>
      <w:r>
        <w:rPr>
          <w:b w:val="0"/>
          <w:bCs w:val="0"/>
          <w:sz w:val="22"/>
        </w:rPr>
        <w:tab/>
        <w:t>[</w:t>
      </w:r>
      <w:r>
        <w:rPr>
          <w:b w:val="0"/>
          <w:bCs w:val="0"/>
          <w:i/>
          <w:sz w:val="22"/>
        </w:rPr>
        <w:t xml:space="preserve">delete or </w:t>
      </w:r>
      <w:r>
        <w:rPr>
          <w:b w:val="0"/>
          <w:bCs w:val="0"/>
          <w:sz w:val="22"/>
        </w:rPr>
        <w:t>Not Used]</w:t>
      </w:r>
    </w:p>
    <w:p w14:paraId="5C09A920" w14:textId="77777777" w:rsidR="00AB329C" w:rsidRDefault="00AB329C" w:rsidP="00AB329C">
      <w:pPr>
        <w:pStyle w:val="Heading4"/>
        <w:tabs>
          <w:tab w:val="left" w:pos="1080"/>
        </w:tabs>
        <w:ind w:left="1080" w:hanging="634"/>
        <w:rPr>
          <w:b w:val="0"/>
          <w:bCs w:val="0"/>
          <w:sz w:val="22"/>
        </w:rPr>
      </w:pPr>
      <w:proofErr w:type="spellStart"/>
      <w:r>
        <w:rPr>
          <w:b w:val="0"/>
          <w:bCs w:val="0"/>
          <w:sz w:val="22"/>
        </w:rPr>
        <w:t>Ex.H</w:t>
      </w:r>
      <w:proofErr w:type="spellEnd"/>
      <w:r>
        <w:rPr>
          <w:b w:val="0"/>
          <w:bCs w:val="0"/>
          <w:sz w:val="22"/>
        </w:rPr>
        <w:tab/>
      </w:r>
      <w:r w:rsidR="00657F77">
        <w:rPr>
          <w:b w:val="0"/>
          <w:bCs w:val="0"/>
          <w:sz w:val="22"/>
        </w:rPr>
        <w:t xml:space="preserve"> Exhibit H: State of Texas Subcontracting Plan</w:t>
      </w:r>
    </w:p>
    <w:p w14:paraId="79AA1447" w14:textId="77777777" w:rsidR="00103ABD" w:rsidRPr="00213060" w:rsidRDefault="00103ABD" w:rsidP="00213060"/>
    <w:p w14:paraId="0CD8D7F7" w14:textId="77777777" w:rsidR="00103ABD" w:rsidRPr="00213060" w:rsidRDefault="00103ABD" w:rsidP="00213060"/>
    <w:p w14:paraId="75E1CF0E" w14:textId="77777777" w:rsidR="00F97D52" w:rsidRPr="00213060" w:rsidRDefault="00F97D52" w:rsidP="00213060"/>
    <w:p w14:paraId="72D1525B" w14:textId="77777777" w:rsidR="00F97D52" w:rsidRPr="00213060" w:rsidRDefault="00F97D52" w:rsidP="00213060"/>
    <w:p w14:paraId="63515A14" w14:textId="77777777" w:rsidR="00F97D52" w:rsidRPr="00213060" w:rsidRDefault="00F97D52" w:rsidP="00213060"/>
    <w:p w14:paraId="42F99632" w14:textId="77777777" w:rsidR="00AB329C" w:rsidRDefault="00AB329C" w:rsidP="00AB329C">
      <w:pPr>
        <w:pStyle w:val="CenteredHead"/>
        <w:spacing w:after="0"/>
        <w:ind w:left="1080" w:hanging="1080"/>
        <w:jc w:val="left"/>
        <w:rPr>
          <w:b w:val="0"/>
          <w:bCs/>
          <w:color w:val="000000"/>
          <w:spacing w:val="-3"/>
          <w:sz w:val="22"/>
        </w:rPr>
      </w:pPr>
    </w:p>
    <w:p w14:paraId="7C03C956" w14:textId="77777777" w:rsidR="00AB329C" w:rsidRDefault="00AB329C" w:rsidP="00AB329C">
      <w:pPr>
        <w:rPr>
          <w:bCs/>
          <w:color w:val="000000"/>
          <w:spacing w:val="-3"/>
          <w:sz w:val="22"/>
        </w:rPr>
        <w:sectPr w:rsidR="00AB329C">
          <w:type w:val="continuous"/>
          <w:pgSz w:w="12240" w:h="15840"/>
          <w:pgMar w:top="1440" w:right="1440" w:bottom="1440" w:left="1440" w:header="1440" w:footer="720" w:gutter="0"/>
          <w:paperSrc w:first="1" w:other="1"/>
          <w:cols w:num="2" w:space="720"/>
        </w:sectPr>
      </w:pPr>
    </w:p>
    <w:p w14:paraId="384FEBE4" w14:textId="77777777" w:rsidR="00AB329C" w:rsidRDefault="00AB329C" w:rsidP="00AB329C">
      <w:pPr>
        <w:pStyle w:val="NormalLinespace"/>
        <w:tabs>
          <w:tab w:val="left" w:pos="720"/>
          <w:tab w:val="left" w:pos="1440"/>
          <w:tab w:val="left" w:pos="1620"/>
        </w:tabs>
        <w:spacing w:after="0"/>
        <w:ind w:left="1440" w:hanging="1440"/>
        <w:rPr>
          <w:b/>
          <w:bCs/>
        </w:rPr>
      </w:pPr>
      <w:bookmarkStart w:id="0" w:name="_Toc19582560"/>
      <w:bookmarkStart w:id="1" w:name="_Toc21505821"/>
      <w:r>
        <w:rPr>
          <w:b/>
          <w:bCs/>
        </w:rPr>
        <w:lastRenderedPageBreak/>
        <w:t>ARTICLE 1</w:t>
      </w:r>
      <w:bookmarkStart w:id="2" w:name="_Toc19582561"/>
      <w:bookmarkEnd w:id="0"/>
      <w:r>
        <w:rPr>
          <w:b/>
          <w:bCs/>
        </w:rPr>
        <w:tab/>
      </w:r>
      <w:r>
        <w:rPr>
          <w:b/>
          <w:bCs/>
        </w:rPr>
        <w:tab/>
      </w:r>
      <w:r>
        <w:rPr>
          <w:b/>
          <w:bCs/>
        </w:rPr>
        <w:tab/>
        <w:t>SCOPE OF WORK</w:t>
      </w:r>
      <w:bookmarkEnd w:id="1"/>
      <w:bookmarkEnd w:id="2"/>
    </w:p>
    <w:p w14:paraId="6D196936" w14:textId="77777777" w:rsidR="00AB329C" w:rsidRDefault="00AB329C" w:rsidP="00AB329C">
      <w:pPr>
        <w:rPr>
          <w:color w:val="000000"/>
          <w:sz w:val="22"/>
        </w:rPr>
      </w:pPr>
    </w:p>
    <w:p w14:paraId="02E61F3A" w14:textId="77777777" w:rsidR="00AB329C" w:rsidRDefault="00AB329C" w:rsidP="00AB329C">
      <w:pPr>
        <w:rPr>
          <w:color w:val="000000"/>
          <w:spacing w:val="-3"/>
          <w:sz w:val="22"/>
        </w:rPr>
      </w:pPr>
      <w:r>
        <w:rPr>
          <w:color w:val="000000"/>
          <w:spacing w:val="-3"/>
          <w:sz w:val="22"/>
        </w:rPr>
        <w:t>The Contractor has overall responsibility for and shall provide and furnish all materials, equipment, tools and labor as necessary or reasonably inferable to complete the Work, or any phase of the Work, in accordance with the Owner’s requirements and the terms of the Contract Documents.</w:t>
      </w:r>
    </w:p>
    <w:p w14:paraId="5148A90B" w14:textId="77777777" w:rsidR="00AB329C" w:rsidRDefault="00AB329C" w:rsidP="00AB329C">
      <w:pPr>
        <w:rPr>
          <w:color w:val="000000"/>
          <w:spacing w:val="-3"/>
          <w:sz w:val="22"/>
        </w:rPr>
      </w:pPr>
    </w:p>
    <w:p w14:paraId="6B89F4F2" w14:textId="77777777" w:rsidR="00AB329C" w:rsidRDefault="00AB329C" w:rsidP="00AB329C">
      <w:pPr>
        <w:pStyle w:val="NormalLinespace"/>
        <w:tabs>
          <w:tab w:val="left" w:pos="720"/>
          <w:tab w:val="left" w:pos="1440"/>
          <w:tab w:val="left" w:pos="1620"/>
        </w:tabs>
        <w:ind w:left="1440" w:hanging="1440"/>
        <w:rPr>
          <w:b/>
          <w:sz w:val="22"/>
        </w:rPr>
      </w:pPr>
      <w:bookmarkStart w:id="3" w:name="_Toc19582562"/>
      <w:bookmarkStart w:id="4" w:name="_Toc21505822"/>
      <w:r>
        <w:rPr>
          <w:b/>
          <w:bCs/>
        </w:rPr>
        <w:t>ARTICLE</w:t>
      </w:r>
      <w:r>
        <w:rPr>
          <w:b/>
          <w:spacing w:val="-3"/>
          <w:sz w:val="22"/>
        </w:rPr>
        <w:t xml:space="preserve"> 2</w:t>
      </w:r>
      <w:bookmarkStart w:id="5" w:name="_Toc19582563"/>
      <w:bookmarkEnd w:id="3"/>
      <w:r>
        <w:rPr>
          <w:b/>
          <w:spacing w:val="-3"/>
          <w:sz w:val="22"/>
        </w:rPr>
        <w:tab/>
      </w:r>
      <w:r>
        <w:rPr>
          <w:b/>
          <w:spacing w:val="-3"/>
          <w:sz w:val="22"/>
        </w:rPr>
        <w:tab/>
      </w:r>
      <w:r>
        <w:rPr>
          <w:b/>
          <w:spacing w:val="-3"/>
          <w:sz w:val="22"/>
        </w:rPr>
        <w:tab/>
      </w:r>
      <w:r>
        <w:rPr>
          <w:b/>
          <w:sz w:val="22"/>
        </w:rPr>
        <w:t>CONTRACT DOCUMENTS</w:t>
      </w:r>
      <w:bookmarkEnd w:id="4"/>
      <w:bookmarkEnd w:id="5"/>
    </w:p>
    <w:p w14:paraId="2686D29D" w14:textId="77777777" w:rsidR="00AB329C" w:rsidRDefault="00AB329C" w:rsidP="00AB329C">
      <w:pPr>
        <w:jc w:val="center"/>
        <w:rPr>
          <w:color w:val="000000"/>
          <w:sz w:val="22"/>
          <w:u w:val="single"/>
        </w:rPr>
      </w:pPr>
    </w:p>
    <w:p w14:paraId="1D4A9DB0" w14:textId="77777777" w:rsidR="00AB329C" w:rsidRDefault="00AB329C" w:rsidP="00AB329C">
      <w:pPr>
        <w:numPr>
          <w:ilvl w:val="1"/>
          <w:numId w:val="1"/>
        </w:numPr>
        <w:jc w:val="both"/>
        <w:rPr>
          <w:color w:val="000000"/>
          <w:sz w:val="22"/>
        </w:rPr>
      </w:pPr>
      <w:r>
        <w:rPr>
          <w:color w:val="000000"/>
          <w:sz w:val="22"/>
        </w:rPr>
        <w:t>The Contract Documents consist of:</w:t>
      </w:r>
    </w:p>
    <w:p w14:paraId="52903BCF" w14:textId="77777777" w:rsidR="00AB329C" w:rsidRDefault="00AB329C" w:rsidP="00AB329C">
      <w:pPr>
        <w:ind w:left="720"/>
        <w:rPr>
          <w:color w:val="000000"/>
          <w:sz w:val="22"/>
        </w:rPr>
      </w:pPr>
    </w:p>
    <w:p w14:paraId="025349FF" w14:textId="77777777" w:rsidR="00AB329C" w:rsidRDefault="00AB329C" w:rsidP="00AB329C">
      <w:pPr>
        <w:numPr>
          <w:ilvl w:val="0"/>
          <w:numId w:val="2"/>
        </w:numPr>
        <w:tabs>
          <w:tab w:val="num" w:pos="1080"/>
        </w:tabs>
        <w:ind w:left="1080"/>
        <w:jc w:val="both"/>
        <w:rPr>
          <w:color w:val="000000"/>
          <w:sz w:val="22"/>
        </w:rPr>
      </w:pPr>
      <w:r>
        <w:rPr>
          <w:color w:val="000000"/>
          <w:sz w:val="22"/>
        </w:rPr>
        <w:t>This Agreement and all exhibits and attachments listed, contained or referenced in this Agreement;</w:t>
      </w:r>
    </w:p>
    <w:p w14:paraId="504A6E4A" w14:textId="77777777" w:rsidR="00AB329C" w:rsidRDefault="00AB329C" w:rsidP="00AB329C">
      <w:pPr>
        <w:numPr>
          <w:ilvl w:val="0"/>
          <w:numId w:val="2"/>
        </w:numPr>
        <w:tabs>
          <w:tab w:val="num" w:pos="1080"/>
        </w:tabs>
        <w:ind w:left="1080"/>
        <w:jc w:val="both"/>
        <w:rPr>
          <w:color w:val="000000"/>
          <w:sz w:val="22"/>
          <w:szCs w:val="22"/>
        </w:rPr>
      </w:pPr>
      <w:r>
        <w:rPr>
          <w:color w:val="000000"/>
          <w:sz w:val="22"/>
          <w:szCs w:val="22"/>
        </w:rPr>
        <w:t xml:space="preserve">The </w:t>
      </w:r>
      <w:r>
        <w:rPr>
          <w:sz w:val="22"/>
          <w:szCs w:val="22"/>
        </w:rPr>
        <w:t>Uniform General Conditions for The University of Texas System Building Construction Contracts</w:t>
      </w:r>
      <w:r>
        <w:rPr>
          <w:color w:val="000000"/>
          <w:sz w:val="22"/>
          <w:szCs w:val="22"/>
        </w:rPr>
        <w:t xml:space="preserve"> (UTUGC), applicable version identified, above;</w:t>
      </w:r>
    </w:p>
    <w:p w14:paraId="5275DEA2" w14:textId="77777777" w:rsidR="00AB329C" w:rsidRDefault="00AB329C" w:rsidP="00AB329C">
      <w:pPr>
        <w:numPr>
          <w:ilvl w:val="0"/>
          <w:numId w:val="2"/>
        </w:numPr>
        <w:tabs>
          <w:tab w:val="num" w:pos="1080"/>
        </w:tabs>
        <w:ind w:left="1080"/>
        <w:jc w:val="both"/>
        <w:rPr>
          <w:color w:val="000000"/>
          <w:sz w:val="22"/>
          <w:szCs w:val="22"/>
        </w:rPr>
      </w:pPr>
      <w:r>
        <w:rPr>
          <w:color w:val="000000"/>
          <w:sz w:val="22"/>
          <w:szCs w:val="22"/>
        </w:rPr>
        <w:t>Special Conditions and Owner’s Specifications;</w:t>
      </w:r>
    </w:p>
    <w:p w14:paraId="0EEABDDA" w14:textId="77777777" w:rsidR="00AB329C" w:rsidRDefault="00AB329C" w:rsidP="00AB329C">
      <w:pPr>
        <w:numPr>
          <w:ilvl w:val="0"/>
          <w:numId w:val="2"/>
        </w:numPr>
        <w:tabs>
          <w:tab w:val="num" w:pos="1080"/>
        </w:tabs>
        <w:ind w:left="1080"/>
        <w:jc w:val="both"/>
        <w:rPr>
          <w:color w:val="000000"/>
          <w:sz w:val="22"/>
          <w:szCs w:val="22"/>
        </w:rPr>
      </w:pPr>
      <w:r>
        <w:rPr>
          <w:color w:val="000000"/>
          <w:sz w:val="22"/>
          <w:szCs w:val="22"/>
        </w:rPr>
        <w:t>All Addenda issued before the Effective Date of this Agreement;</w:t>
      </w:r>
    </w:p>
    <w:p w14:paraId="5E82153B" w14:textId="77777777" w:rsidR="00AB329C" w:rsidRDefault="00AB329C" w:rsidP="00AB329C">
      <w:pPr>
        <w:numPr>
          <w:ilvl w:val="0"/>
          <w:numId w:val="2"/>
        </w:numPr>
        <w:tabs>
          <w:tab w:val="num" w:pos="1080"/>
        </w:tabs>
        <w:ind w:left="1080"/>
        <w:jc w:val="both"/>
        <w:rPr>
          <w:color w:val="000000"/>
          <w:sz w:val="22"/>
          <w:szCs w:val="22"/>
        </w:rPr>
      </w:pPr>
      <w:r>
        <w:rPr>
          <w:color w:val="000000"/>
          <w:sz w:val="22"/>
          <w:szCs w:val="22"/>
        </w:rPr>
        <w:t>All Alternate Bid Proposals accepted by the Owner before the Effective Date of this Agreement;</w:t>
      </w:r>
    </w:p>
    <w:p w14:paraId="3F756BC0" w14:textId="77777777" w:rsidR="00AB329C" w:rsidRDefault="00AB329C" w:rsidP="00AB329C">
      <w:pPr>
        <w:numPr>
          <w:ilvl w:val="0"/>
          <w:numId w:val="2"/>
        </w:numPr>
        <w:tabs>
          <w:tab w:val="num" w:pos="1080"/>
        </w:tabs>
        <w:ind w:left="1080"/>
        <w:jc w:val="both"/>
        <w:rPr>
          <w:color w:val="000000"/>
          <w:sz w:val="22"/>
          <w:szCs w:val="22"/>
        </w:rPr>
      </w:pPr>
      <w:r>
        <w:rPr>
          <w:color w:val="000000"/>
          <w:sz w:val="22"/>
          <w:szCs w:val="22"/>
        </w:rPr>
        <w:t>All Change Orders issued after the Effective Date of this Agreement;</w:t>
      </w:r>
    </w:p>
    <w:p w14:paraId="16B36D22" w14:textId="77777777" w:rsidR="00AB329C" w:rsidRDefault="00AB329C" w:rsidP="00AB329C">
      <w:pPr>
        <w:numPr>
          <w:ilvl w:val="0"/>
          <w:numId w:val="2"/>
        </w:numPr>
        <w:tabs>
          <w:tab w:val="num" w:pos="1080"/>
        </w:tabs>
        <w:ind w:left="1080"/>
        <w:jc w:val="both"/>
        <w:rPr>
          <w:color w:val="000000"/>
          <w:sz w:val="22"/>
        </w:rPr>
      </w:pPr>
      <w:r>
        <w:rPr>
          <w:color w:val="000000"/>
          <w:sz w:val="22"/>
          <w:szCs w:val="22"/>
        </w:rPr>
        <w:t>The Drawings, Specifications, details</w:t>
      </w:r>
      <w:r>
        <w:rPr>
          <w:color w:val="000000"/>
          <w:sz w:val="22"/>
        </w:rPr>
        <w:t xml:space="preserve"> and other documents developed by </w:t>
      </w:r>
      <w:bookmarkStart w:id="6" w:name="_DV_M36"/>
      <w:bookmarkEnd w:id="6"/>
      <w:r>
        <w:rPr>
          <w:color w:val="000000"/>
          <w:sz w:val="22"/>
        </w:rPr>
        <w:t>Project Architect to describe the Project and accepted by Owner;</w:t>
      </w:r>
    </w:p>
    <w:p w14:paraId="7C6E76A8" w14:textId="77777777" w:rsidR="00AB329C" w:rsidRDefault="00AB329C" w:rsidP="00AB329C">
      <w:pPr>
        <w:numPr>
          <w:ilvl w:val="0"/>
          <w:numId w:val="2"/>
        </w:numPr>
        <w:tabs>
          <w:tab w:val="num" w:pos="1080"/>
        </w:tabs>
        <w:ind w:left="1080"/>
        <w:jc w:val="both"/>
        <w:rPr>
          <w:color w:val="000000"/>
          <w:sz w:val="22"/>
        </w:rPr>
      </w:pPr>
      <w:r>
        <w:rPr>
          <w:color w:val="000000"/>
          <w:sz w:val="22"/>
        </w:rPr>
        <w:t>The Drawings and Specifications developed or prepared by Owner’s other consultants, if any, and accepted by the Owner; and</w:t>
      </w:r>
    </w:p>
    <w:p w14:paraId="34CB0BE9" w14:textId="77777777" w:rsidR="00AB329C" w:rsidRDefault="00AB329C" w:rsidP="00AB329C">
      <w:pPr>
        <w:numPr>
          <w:ilvl w:val="0"/>
          <w:numId w:val="2"/>
        </w:numPr>
        <w:tabs>
          <w:tab w:val="num" w:pos="1080"/>
        </w:tabs>
        <w:ind w:left="1080"/>
        <w:jc w:val="both"/>
        <w:rPr>
          <w:color w:val="000000"/>
          <w:sz w:val="22"/>
        </w:rPr>
      </w:pPr>
      <w:r>
        <w:rPr>
          <w:color w:val="000000"/>
          <w:sz w:val="22"/>
        </w:rPr>
        <w:t xml:space="preserve">The Subcontracting plan </w:t>
      </w:r>
      <w:proofErr w:type="gramStart"/>
      <w:r>
        <w:rPr>
          <w:color w:val="000000"/>
          <w:sz w:val="22"/>
        </w:rPr>
        <w:t>submitted</w:t>
      </w:r>
      <w:proofErr w:type="gramEnd"/>
      <w:r>
        <w:rPr>
          <w:color w:val="000000"/>
          <w:sz w:val="22"/>
        </w:rPr>
        <w:t xml:space="preserve"> by the Contractor in response to the Request for Proposals issued by the Owner for this Project.</w:t>
      </w:r>
    </w:p>
    <w:p w14:paraId="6C94AD4D" w14:textId="77777777" w:rsidR="00AB329C" w:rsidRDefault="00AB329C" w:rsidP="00AB329C">
      <w:pPr>
        <w:numPr>
          <w:ilvl w:val="0"/>
          <w:numId w:val="2"/>
        </w:numPr>
        <w:tabs>
          <w:tab w:val="num" w:pos="1080"/>
        </w:tabs>
        <w:ind w:left="1080"/>
        <w:jc w:val="both"/>
        <w:rPr>
          <w:color w:val="000000"/>
          <w:sz w:val="22"/>
        </w:rPr>
      </w:pPr>
      <w:r>
        <w:rPr>
          <w:color w:val="000000"/>
          <w:sz w:val="22"/>
        </w:rPr>
        <w:t xml:space="preserve">Contractor’s Proposal if incorporated into the Project. To the extent of any conflict between Contractor’s Proposal and any other Contract Document, the Contact Document shall govern. </w:t>
      </w:r>
    </w:p>
    <w:p w14:paraId="1EC96400" w14:textId="77777777" w:rsidR="00AB329C" w:rsidRDefault="00AB329C" w:rsidP="00AB329C">
      <w:pPr>
        <w:ind w:firstLine="720"/>
        <w:rPr>
          <w:color w:val="000000"/>
          <w:sz w:val="22"/>
        </w:rPr>
      </w:pPr>
    </w:p>
    <w:p w14:paraId="2F0E25C0" w14:textId="77777777" w:rsidR="00AB329C" w:rsidRDefault="00AB329C" w:rsidP="00AB329C">
      <w:pPr>
        <w:pStyle w:val="BodyText"/>
        <w:numPr>
          <w:ilvl w:val="1"/>
          <w:numId w:val="1"/>
        </w:numPr>
        <w:jc w:val="both"/>
        <w:rPr>
          <w:color w:val="000000"/>
        </w:rPr>
      </w:pPr>
      <w:r>
        <w:rPr>
          <w:color w:val="000000"/>
        </w:rPr>
        <w:t xml:space="preserve">The Contract Documents form the entire and integrated Contract between Owner and Contractor and supersede all prior negotiations, representations or agreements, written or oral. </w:t>
      </w:r>
    </w:p>
    <w:p w14:paraId="4CCAF0BE" w14:textId="77777777" w:rsidR="00AB329C" w:rsidRDefault="00AB329C" w:rsidP="00AB329C">
      <w:pPr>
        <w:pStyle w:val="BodyText"/>
        <w:ind w:left="720"/>
        <w:jc w:val="both"/>
        <w:rPr>
          <w:color w:val="000000"/>
        </w:rPr>
      </w:pPr>
    </w:p>
    <w:p w14:paraId="2082997E" w14:textId="77777777" w:rsidR="00AB329C" w:rsidRDefault="00AB329C" w:rsidP="00AB329C">
      <w:pPr>
        <w:tabs>
          <w:tab w:val="left" w:pos="-720"/>
          <w:tab w:val="left" w:pos="1440"/>
          <w:tab w:val="left" w:pos="2160"/>
        </w:tabs>
        <w:suppressAutoHyphens/>
        <w:jc w:val="both"/>
        <w:rPr>
          <w:b/>
          <w:spacing w:val="-2"/>
          <w:sz w:val="22"/>
          <w:szCs w:val="22"/>
        </w:rPr>
      </w:pPr>
      <w:r>
        <w:rPr>
          <w:b/>
          <w:spacing w:val="-2"/>
          <w:sz w:val="22"/>
          <w:szCs w:val="22"/>
        </w:rPr>
        <w:t>ARTICLE 3</w:t>
      </w:r>
      <w:r>
        <w:rPr>
          <w:b/>
          <w:spacing w:val="-2"/>
          <w:sz w:val="22"/>
          <w:szCs w:val="22"/>
        </w:rPr>
        <w:tab/>
      </w:r>
      <w:r>
        <w:rPr>
          <w:b/>
          <w:spacing w:val="-2"/>
          <w:sz w:val="22"/>
          <w:szCs w:val="22"/>
        </w:rPr>
        <w:tab/>
        <w:t xml:space="preserve">THE CONTRACT SUM:  </w:t>
      </w:r>
    </w:p>
    <w:p w14:paraId="4D4742E6" w14:textId="77777777" w:rsidR="00AB329C" w:rsidRDefault="00AB329C" w:rsidP="00AB329C">
      <w:pPr>
        <w:tabs>
          <w:tab w:val="left" w:pos="-720"/>
          <w:tab w:val="left" w:pos="1440"/>
          <w:tab w:val="left" w:pos="3240"/>
        </w:tabs>
        <w:suppressAutoHyphens/>
        <w:jc w:val="both"/>
        <w:rPr>
          <w:spacing w:val="-2"/>
          <w:sz w:val="22"/>
          <w:szCs w:val="22"/>
        </w:rPr>
      </w:pPr>
      <w:r>
        <w:rPr>
          <w:spacing w:val="-2"/>
          <w:sz w:val="22"/>
          <w:szCs w:val="22"/>
        </w:rPr>
        <w:tab/>
      </w:r>
    </w:p>
    <w:p w14:paraId="41DE6060" w14:textId="77777777" w:rsidR="00AB329C" w:rsidRDefault="00AB329C" w:rsidP="00AB329C">
      <w:pPr>
        <w:tabs>
          <w:tab w:val="left" w:pos="-720"/>
          <w:tab w:val="left" w:pos="720"/>
          <w:tab w:val="left" w:pos="3240"/>
        </w:tabs>
        <w:suppressAutoHyphens/>
        <w:jc w:val="both"/>
        <w:rPr>
          <w:spacing w:val="-2"/>
          <w:sz w:val="22"/>
          <w:szCs w:val="22"/>
        </w:rPr>
      </w:pPr>
      <w:r>
        <w:rPr>
          <w:spacing w:val="-2"/>
          <w:sz w:val="22"/>
          <w:szCs w:val="22"/>
        </w:rPr>
        <w:t>3.1</w:t>
      </w:r>
      <w:r>
        <w:rPr>
          <w:spacing w:val="-2"/>
          <w:sz w:val="22"/>
          <w:szCs w:val="22"/>
        </w:rPr>
        <w:tab/>
        <w:t xml:space="preserve">The Owner shall pay the Contractor for performance of the Contract, including the Base Proposal and Alternate Proposal(s), the sum of </w:t>
      </w:r>
      <w:proofErr w:type="gramStart"/>
      <w:r>
        <w:rPr>
          <w:b/>
          <w:spacing w:val="-2"/>
          <w:sz w:val="22"/>
          <w:szCs w:val="22"/>
        </w:rPr>
        <w:t>_________________________________________________ ($</w:t>
      </w:r>
      <w:proofErr w:type="gramEnd"/>
      <w:r>
        <w:rPr>
          <w:b/>
          <w:spacing w:val="-2"/>
          <w:sz w:val="22"/>
          <w:szCs w:val="22"/>
        </w:rPr>
        <w:t xml:space="preserve">_________________), </w:t>
      </w:r>
      <w:r>
        <w:rPr>
          <w:spacing w:val="-2"/>
          <w:sz w:val="22"/>
          <w:szCs w:val="22"/>
        </w:rPr>
        <w:t xml:space="preserve">and make payment on account as provided in the UTUGCs. </w:t>
      </w:r>
    </w:p>
    <w:p w14:paraId="0B240F28" w14:textId="77777777" w:rsidR="00AB329C" w:rsidRDefault="00AB329C" w:rsidP="00AB329C">
      <w:pPr>
        <w:tabs>
          <w:tab w:val="left" w:pos="-720"/>
          <w:tab w:val="left" w:pos="720"/>
          <w:tab w:val="left" w:pos="3240"/>
        </w:tabs>
        <w:suppressAutoHyphens/>
        <w:jc w:val="both"/>
        <w:rPr>
          <w:spacing w:val="-2"/>
          <w:sz w:val="22"/>
          <w:szCs w:val="22"/>
        </w:rPr>
      </w:pPr>
    </w:p>
    <w:p w14:paraId="01662190" w14:textId="77777777" w:rsidR="00AB329C" w:rsidRDefault="00AB329C" w:rsidP="00AB329C">
      <w:pPr>
        <w:tabs>
          <w:tab w:val="left" w:pos="-720"/>
          <w:tab w:val="left" w:pos="720"/>
          <w:tab w:val="left" w:pos="3240"/>
        </w:tabs>
        <w:suppressAutoHyphens/>
        <w:jc w:val="both"/>
        <w:rPr>
          <w:spacing w:val="-2"/>
          <w:sz w:val="22"/>
          <w:szCs w:val="22"/>
        </w:rPr>
      </w:pPr>
      <w:r>
        <w:rPr>
          <w:spacing w:val="-2"/>
          <w:sz w:val="22"/>
          <w:szCs w:val="22"/>
        </w:rPr>
        <w:t>3.2</w:t>
      </w:r>
      <w:r>
        <w:rPr>
          <w:spacing w:val="-2"/>
          <w:sz w:val="22"/>
          <w:szCs w:val="22"/>
        </w:rPr>
        <w:tab/>
        <w:t xml:space="preserve">The following Alternate Proposals, fully described in the Specifications and Drawings, are included as a part of the contract sum:  ______________________________________________________. </w:t>
      </w:r>
    </w:p>
    <w:p w14:paraId="46225559" w14:textId="77777777" w:rsidR="00AB329C" w:rsidRDefault="00AB329C" w:rsidP="00AB329C">
      <w:pPr>
        <w:tabs>
          <w:tab w:val="right" w:pos="9360"/>
        </w:tabs>
        <w:suppressAutoHyphens/>
        <w:jc w:val="both"/>
        <w:rPr>
          <w:spacing w:val="-2"/>
          <w:sz w:val="22"/>
          <w:szCs w:val="22"/>
        </w:rPr>
      </w:pPr>
    </w:p>
    <w:p w14:paraId="2E310E7A" w14:textId="77777777" w:rsidR="00AB329C" w:rsidRDefault="00AB329C" w:rsidP="00AB329C">
      <w:pPr>
        <w:tabs>
          <w:tab w:val="left" w:pos="1440"/>
          <w:tab w:val="left" w:pos="2160"/>
        </w:tabs>
        <w:suppressAutoHyphens/>
        <w:jc w:val="both"/>
        <w:rPr>
          <w:b/>
          <w:spacing w:val="-2"/>
          <w:sz w:val="22"/>
          <w:szCs w:val="22"/>
        </w:rPr>
      </w:pPr>
      <w:r>
        <w:rPr>
          <w:spacing w:val="-2"/>
          <w:sz w:val="22"/>
          <w:szCs w:val="22"/>
        </w:rPr>
        <w:t>A</w:t>
      </w:r>
      <w:r>
        <w:rPr>
          <w:b/>
          <w:spacing w:val="-2"/>
          <w:sz w:val="22"/>
          <w:szCs w:val="22"/>
        </w:rPr>
        <w:t>RTICLE 4</w:t>
      </w:r>
      <w:r>
        <w:rPr>
          <w:b/>
          <w:spacing w:val="-2"/>
          <w:sz w:val="22"/>
          <w:szCs w:val="22"/>
        </w:rPr>
        <w:tab/>
      </w:r>
      <w:r>
        <w:rPr>
          <w:b/>
          <w:spacing w:val="-2"/>
          <w:sz w:val="22"/>
          <w:szCs w:val="22"/>
        </w:rPr>
        <w:tab/>
        <w:t xml:space="preserve">TIME OF COMPLETION:  </w:t>
      </w:r>
    </w:p>
    <w:p w14:paraId="2B0526C7" w14:textId="77777777" w:rsidR="00AB329C" w:rsidRDefault="00AB329C" w:rsidP="00AB329C">
      <w:pPr>
        <w:tabs>
          <w:tab w:val="left" w:pos="1440"/>
          <w:tab w:val="left" w:pos="3240"/>
        </w:tabs>
        <w:suppressAutoHyphens/>
        <w:jc w:val="both"/>
        <w:rPr>
          <w:spacing w:val="-2"/>
          <w:sz w:val="22"/>
          <w:szCs w:val="22"/>
        </w:rPr>
      </w:pPr>
      <w:r>
        <w:rPr>
          <w:spacing w:val="-2"/>
          <w:sz w:val="22"/>
          <w:szCs w:val="22"/>
        </w:rPr>
        <w:tab/>
      </w:r>
    </w:p>
    <w:p w14:paraId="7FAD6C91" w14:textId="77777777" w:rsidR="00AB329C" w:rsidRDefault="00AB329C" w:rsidP="00AB329C">
      <w:pPr>
        <w:tabs>
          <w:tab w:val="left" w:pos="720"/>
          <w:tab w:val="left" w:pos="3240"/>
        </w:tabs>
        <w:suppressAutoHyphens/>
        <w:jc w:val="both"/>
        <w:rPr>
          <w:spacing w:val="-2"/>
          <w:sz w:val="22"/>
          <w:szCs w:val="22"/>
        </w:rPr>
      </w:pPr>
      <w:r>
        <w:rPr>
          <w:spacing w:val="-2"/>
          <w:sz w:val="22"/>
          <w:szCs w:val="22"/>
        </w:rPr>
        <w:tab/>
        <w:t xml:space="preserve">The Owner shall issue a Notice to Proceed identifying the date for commencement of the Work. The commencement date shall be 10 or more days after the date the notice is issued. The Contractor shall achieve substantial completion of the Work within _____________________ (____) calendar days after the commencement date, as such completion date may be extended by approved Change Orders. </w:t>
      </w:r>
      <w:r>
        <w:rPr>
          <w:b/>
          <w:smallCaps/>
          <w:spacing w:val="-2"/>
          <w:sz w:val="22"/>
          <w:szCs w:val="22"/>
        </w:rPr>
        <w:t xml:space="preserve">The time set forth for completion of </w:t>
      </w:r>
      <w:proofErr w:type="gramStart"/>
      <w:r>
        <w:rPr>
          <w:b/>
          <w:smallCaps/>
          <w:spacing w:val="-2"/>
          <w:sz w:val="22"/>
          <w:szCs w:val="22"/>
        </w:rPr>
        <w:t>the Work</w:t>
      </w:r>
      <w:proofErr w:type="gramEnd"/>
      <w:r>
        <w:rPr>
          <w:b/>
          <w:smallCaps/>
          <w:spacing w:val="-2"/>
          <w:sz w:val="22"/>
          <w:szCs w:val="22"/>
        </w:rPr>
        <w:t xml:space="preserve"> is an essential element of the Contract.</w:t>
      </w:r>
    </w:p>
    <w:p w14:paraId="3B2AF36F" w14:textId="77777777" w:rsidR="00AB329C" w:rsidRDefault="00AB329C" w:rsidP="00AB329C">
      <w:pPr>
        <w:tabs>
          <w:tab w:val="right" w:pos="9360"/>
        </w:tabs>
        <w:suppressAutoHyphens/>
        <w:jc w:val="both"/>
        <w:rPr>
          <w:spacing w:val="-2"/>
          <w:sz w:val="22"/>
          <w:szCs w:val="22"/>
        </w:rPr>
      </w:pPr>
    </w:p>
    <w:p w14:paraId="79C9AD6E" w14:textId="77777777" w:rsidR="00AB329C" w:rsidRDefault="00AB329C" w:rsidP="00AB329C">
      <w:pPr>
        <w:tabs>
          <w:tab w:val="left" w:pos="-720"/>
          <w:tab w:val="left" w:pos="1440"/>
          <w:tab w:val="left" w:pos="2160"/>
        </w:tabs>
        <w:suppressAutoHyphens/>
        <w:jc w:val="both"/>
        <w:rPr>
          <w:b/>
          <w:spacing w:val="-2"/>
          <w:sz w:val="22"/>
          <w:szCs w:val="22"/>
        </w:rPr>
      </w:pPr>
      <w:r>
        <w:rPr>
          <w:b/>
          <w:spacing w:val="-2"/>
          <w:sz w:val="22"/>
          <w:szCs w:val="22"/>
        </w:rPr>
        <w:br w:type="page"/>
      </w:r>
      <w:r>
        <w:rPr>
          <w:b/>
          <w:spacing w:val="-2"/>
          <w:sz w:val="22"/>
          <w:szCs w:val="22"/>
        </w:rPr>
        <w:lastRenderedPageBreak/>
        <w:t>ARTICLE 5</w:t>
      </w:r>
      <w:r>
        <w:rPr>
          <w:b/>
          <w:spacing w:val="-2"/>
          <w:sz w:val="22"/>
          <w:szCs w:val="22"/>
        </w:rPr>
        <w:tab/>
      </w:r>
      <w:r>
        <w:rPr>
          <w:b/>
          <w:spacing w:val="-2"/>
          <w:sz w:val="22"/>
          <w:szCs w:val="22"/>
        </w:rPr>
        <w:tab/>
        <w:t xml:space="preserve">LIQUIDATED DAMAGES:  </w:t>
      </w:r>
    </w:p>
    <w:p w14:paraId="490F596F" w14:textId="77777777" w:rsidR="00AB329C" w:rsidRDefault="00AB329C" w:rsidP="00AB329C">
      <w:pPr>
        <w:tabs>
          <w:tab w:val="left" w:pos="-720"/>
          <w:tab w:val="left" w:pos="1440"/>
          <w:tab w:val="left" w:pos="3240"/>
        </w:tabs>
        <w:suppressAutoHyphens/>
        <w:jc w:val="both"/>
        <w:rPr>
          <w:spacing w:val="-2"/>
          <w:sz w:val="22"/>
          <w:szCs w:val="22"/>
        </w:rPr>
      </w:pPr>
    </w:p>
    <w:p w14:paraId="6CE6D68E" w14:textId="77777777" w:rsidR="00AB329C" w:rsidRDefault="00AB329C" w:rsidP="00AB329C">
      <w:pPr>
        <w:tabs>
          <w:tab w:val="left" w:pos="-720"/>
          <w:tab w:val="left" w:pos="720"/>
          <w:tab w:val="left" w:pos="3240"/>
        </w:tabs>
        <w:suppressAutoHyphens/>
        <w:jc w:val="both"/>
        <w:rPr>
          <w:spacing w:val="-2"/>
          <w:sz w:val="22"/>
          <w:szCs w:val="22"/>
        </w:rPr>
      </w:pPr>
      <w:r>
        <w:rPr>
          <w:spacing w:val="-2"/>
          <w:sz w:val="22"/>
          <w:szCs w:val="22"/>
        </w:rPr>
        <w:tab/>
        <w:t xml:space="preserve">For each consecutive calendar day after the expiration of the substantial completion period set forth in Article 4 that any incomplete Work prevents or impairs the Owner’s ability to operate and use the Project for its intended purposes, including the correction of deficiencies found during the final testing and inspection, the amount of </w:t>
      </w:r>
      <w:r>
        <w:rPr>
          <w:b/>
          <w:spacing w:val="-2"/>
          <w:sz w:val="22"/>
          <w:szCs w:val="22"/>
        </w:rPr>
        <w:t>________________________________________________________ ($____________)</w:t>
      </w:r>
      <w:r>
        <w:rPr>
          <w:spacing w:val="-2"/>
          <w:sz w:val="22"/>
          <w:szCs w:val="22"/>
        </w:rPr>
        <w:t xml:space="preserve"> will be deducted from the money due or that becomes due the Contractor, not as a penalty but as liquidated damages representing the parties' estimate at the time of executing this Agreement of the damages that the Owner will sustain for late completion.</w:t>
      </w:r>
    </w:p>
    <w:p w14:paraId="6EC2009E" w14:textId="77777777" w:rsidR="00AB329C" w:rsidRDefault="00AB329C" w:rsidP="00AB329C">
      <w:pPr>
        <w:tabs>
          <w:tab w:val="left" w:pos="-720"/>
          <w:tab w:val="left" w:pos="1440"/>
          <w:tab w:val="left" w:pos="3240"/>
        </w:tabs>
        <w:suppressAutoHyphens/>
        <w:jc w:val="both"/>
        <w:rPr>
          <w:spacing w:val="-2"/>
          <w:sz w:val="22"/>
          <w:szCs w:val="22"/>
        </w:rPr>
      </w:pPr>
    </w:p>
    <w:p w14:paraId="239E9121" w14:textId="77777777" w:rsidR="00AB329C" w:rsidRDefault="00AB329C" w:rsidP="00AB329C">
      <w:pPr>
        <w:tabs>
          <w:tab w:val="left" w:pos="-720"/>
          <w:tab w:val="left" w:pos="1440"/>
          <w:tab w:val="left" w:pos="2160"/>
        </w:tabs>
        <w:suppressAutoHyphens/>
        <w:jc w:val="both"/>
        <w:rPr>
          <w:b/>
          <w:spacing w:val="-2"/>
          <w:sz w:val="22"/>
          <w:szCs w:val="22"/>
        </w:rPr>
      </w:pPr>
      <w:bookmarkStart w:id="7" w:name="_Toc21505852"/>
      <w:bookmarkStart w:id="8" w:name="_Toc19582604"/>
      <w:r>
        <w:rPr>
          <w:b/>
          <w:spacing w:val="-2"/>
          <w:sz w:val="22"/>
          <w:szCs w:val="22"/>
        </w:rPr>
        <w:t>ARTICLE 6</w:t>
      </w:r>
      <w:r>
        <w:rPr>
          <w:b/>
          <w:spacing w:val="-2"/>
          <w:sz w:val="22"/>
          <w:szCs w:val="22"/>
        </w:rPr>
        <w:tab/>
      </w:r>
      <w:r>
        <w:rPr>
          <w:b/>
          <w:spacing w:val="-2"/>
          <w:sz w:val="22"/>
          <w:szCs w:val="22"/>
        </w:rPr>
        <w:tab/>
      </w:r>
      <w:r w:rsidR="00657F77">
        <w:rPr>
          <w:b/>
          <w:spacing w:val="-2"/>
          <w:sz w:val="22"/>
          <w:szCs w:val="22"/>
        </w:rPr>
        <w:t xml:space="preserve"> Exhibit H: State of Texas</w:t>
      </w:r>
      <w:r>
        <w:rPr>
          <w:b/>
          <w:spacing w:val="-2"/>
          <w:sz w:val="22"/>
          <w:szCs w:val="22"/>
        </w:rPr>
        <w:t xml:space="preserve"> SUBCONTRACTING PLAN:  </w:t>
      </w:r>
    </w:p>
    <w:p w14:paraId="15326FD7" w14:textId="77777777" w:rsidR="00AB329C" w:rsidRDefault="00AB329C" w:rsidP="00AB329C">
      <w:pPr>
        <w:tabs>
          <w:tab w:val="left" w:pos="-720"/>
          <w:tab w:val="left" w:pos="1440"/>
          <w:tab w:val="left" w:pos="3240"/>
        </w:tabs>
        <w:suppressAutoHyphens/>
        <w:jc w:val="both"/>
        <w:rPr>
          <w:spacing w:val="-2"/>
          <w:sz w:val="22"/>
          <w:szCs w:val="22"/>
        </w:rPr>
      </w:pPr>
      <w:r>
        <w:rPr>
          <w:spacing w:val="-2"/>
          <w:sz w:val="22"/>
          <w:szCs w:val="22"/>
        </w:rPr>
        <w:tab/>
      </w:r>
    </w:p>
    <w:p w14:paraId="4AF93E35" w14:textId="77777777" w:rsidR="00AB329C" w:rsidRDefault="00AB329C" w:rsidP="00AB329C">
      <w:pPr>
        <w:tabs>
          <w:tab w:val="left" w:pos="-720"/>
          <w:tab w:val="left" w:pos="720"/>
          <w:tab w:val="left" w:pos="3240"/>
        </w:tabs>
        <w:suppressAutoHyphens/>
        <w:jc w:val="both"/>
        <w:rPr>
          <w:spacing w:val="-2"/>
          <w:sz w:val="22"/>
          <w:szCs w:val="22"/>
        </w:rPr>
      </w:pPr>
      <w:r>
        <w:rPr>
          <w:spacing w:val="-2"/>
          <w:sz w:val="22"/>
          <w:szCs w:val="22"/>
        </w:rPr>
        <w:tab/>
        <w:t xml:space="preserve">The Owner has adopted Exhibit H, Policy on Utilization of Historically Underutilized Business ("Policy"), which is incorporated herein by reference. Contractor, as a provision of the Agreement must comply with the requirements of the Policy and adhere to </w:t>
      </w:r>
      <w:proofErr w:type="gramStart"/>
      <w:r>
        <w:rPr>
          <w:spacing w:val="-2"/>
          <w:sz w:val="22"/>
          <w:szCs w:val="22"/>
        </w:rPr>
        <w:t>the  Subcontracting</w:t>
      </w:r>
      <w:proofErr w:type="gramEnd"/>
      <w:r>
        <w:rPr>
          <w:spacing w:val="-2"/>
          <w:sz w:val="22"/>
          <w:szCs w:val="22"/>
        </w:rPr>
        <w:t xml:space="preserve"> Plan submitted with Contractor's Proposal and attached as </w:t>
      </w:r>
      <w:r>
        <w:rPr>
          <w:b/>
          <w:bCs/>
          <w:spacing w:val="-2"/>
          <w:sz w:val="22"/>
          <w:szCs w:val="22"/>
        </w:rPr>
        <w:t xml:space="preserve">Exhibit </w:t>
      </w:r>
      <w:r w:rsidR="00657F77">
        <w:rPr>
          <w:b/>
          <w:bCs/>
          <w:spacing w:val="-2"/>
          <w:sz w:val="22"/>
          <w:szCs w:val="22"/>
        </w:rPr>
        <w:t>H</w:t>
      </w:r>
      <w:r>
        <w:rPr>
          <w:spacing w:val="-2"/>
          <w:sz w:val="22"/>
          <w:szCs w:val="22"/>
        </w:rPr>
        <w:t xml:space="preserve"> No changes to the Subcontracting Plan can be made by the Contractor without the prior written approval of the Owner in accordance with the Policy.</w:t>
      </w:r>
    </w:p>
    <w:p w14:paraId="56D44C72" w14:textId="77777777" w:rsidR="00AB329C" w:rsidRDefault="00AB329C" w:rsidP="00AB329C">
      <w:pPr>
        <w:pStyle w:val="BodyText3"/>
        <w:rPr>
          <w:sz w:val="22"/>
          <w:szCs w:val="22"/>
          <w:u w:val="none"/>
        </w:rPr>
      </w:pPr>
    </w:p>
    <w:p w14:paraId="29859F69" w14:textId="77777777" w:rsidR="00B658BC" w:rsidRDefault="00B658BC" w:rsidP="00B658BC">
      <w:pPr>
        <w:pStyle w:val="BodyText3"/>
        <w:rPr>
          <w:sz w:val="22"/>
          <w:szCs w:val="22"/>
          <w:u w:val="none"/>
        </w:rPr>
      </w:pPr>
      <w:bookmarkStart w:id="9" w:name="_Hlk129693689"/>
      <w:r>
        <w:rPr>
          <w:b/>
          <w:i/>
          <w:iCs/>
          <w:color w:val="0000FF"/>
          <w:sz w:val="22"/>
          <w:szCs w:val="22"/>
        </w:rPr>
        <w:t>(OPTION – KEEP THIS ARTICLE 7 FOR OCIP/BR PROJECTS ONLY, DELETE IF NOT OCIP/BR)</w:t>
      </w:r>
    </w:p>
    <w:bookmarkEnd w:id="9"/>
    <w:p w14:paraId="06414B80" w14:textId="77777777" w:rsidR="00BA5EB5" w:rsidRPr="00BB0B4A" w:rsidRDefault="00BA5EB5" w:rsidP="00BA5EB5">
      <w:pPr>
        <w:pStyle w:val="BodyText3"/>
        <w:tabs>
          <w:tab w:val="clear" w:pos="3240"/>
        </w:tabs>
        <w:rPr>
          <w:b/>
          <w:sz w:val="22"/>
          <w:szCs w:val="22"/>
          <w:u w:val="none"/>
        </w:rPr>
      </w:pPr>
      <w:r w:rsidRPr="00BB0B4A">
        <w:rPr>
          <w:b/>
          <w:sz w:val="22"/>
          <w:szCs w:val="22"/>
          <w:u w:val="none"/>
        </w:rPr>
        <w:t>ARTICLE 7</w:t>
      </w:r>
      <w:r w:rsidRPr="00BB0B4A">
        <w:rPr>
          <w:b/>
          <w:sz w:val="22"/>
          <w:szCs w:val="22"/>
          <w:u w:val="none"/>
        </w:rPr>
        <w:tab/>
      </w:r>
      <w:r>
        <w:rPr>
          <w:b/>
          <w:sz w:val="22"/>
          <w:szCs w:val="22"/>
          <w:u w:val="none"/>
        </w:rPr>
        <w:tab/>
      </w:r>
      <w:r w:rsidRPr="00BB0B4A">
        <w:rPr>
          <w:b/>
          <w:sz w:val="22"/>
          <w:szCs w:val="22"/>
          <w:u w:val="none"/>
        </w:rPr>
        <w:t xml:space="preserve">SAFETY </w:t>
      </w:r>
    </w:p>
    <w:p w14:paraId="11FA2480" w14:textId="77777777" w:rsidR="00BA5EB5" w:rsidRPr="00BB0B4A" w:rsidRDefault="00BA5EB5" w:rsidP="00BA5EB5">
      <w:pPr>
        <w:pStyle w:val="Heading4"/>
        <w:tabs>
          <w:tab w:val="left" w:pos="720"/>
          <w:tab w:val="left" w:pos="1080"/>
        </w:tabs>
        <w:ind w:left="90" w:hanging="724"/>
        <w:jc w:val="both"/>
        <w:rPr>
          <w:b w:val="0"/>
          <w:bCs w:val="0"/>
          <w:spacing w:val="-2"/>
          <w:sz w:val="22"/>
          <w:szCs w:val="22"/>
        </w:rPr>
      </w:pPr>
      <w:r>
        <w:rPr>
          <w:spacing w:val="-2"/>
          <w:sz w:val="22"/>
          <w:szCs w:val="22"/>
        </w:rPr>
        <w:tab/>
      </w:r>
      <w:r w:rsidRPr="00BB0B4A">
        <w:rPr>
          <w:b w:val="0"/>
          <w:bCs w:val="0"/>
          <w:spacing w:val="-2"/>
          <w:sz w:val="22"/>
          <w:szCs w:val="22"/>
        </w:rPr>
        <w:t>7.1</w:t>
      </w:r>
      <w:r>
        <w:rPr>
          <w:spacing w:val="-2"/>
          <w:sz w:val="22"/>
          <w:szCs w:val="22"/>
        </w:rPr>
        <w:tab/>
      </w:r>
      <w:r w:rsidRPr="00BB0B4A">
        <w:rPr>
          <w:b w:val="0"/>
          <w:bCs w:val="0"/>
          <w:spacing w:val="-2"/>
          <w:sz w:val="22"/>
          <w:szCs w:val="22"/>
        </w:rPr>
        <w:t xml:space="preserve">In accordance with the </w:t>
      </w:r>
      <w:r w:rsidRPr="00B67719">
        <w:rPr>
          <w:b w:val="0"/>
          <w:bCs w:val="0"/>
          <w:spacing w:val="-2"/>
          <w:sz w:val="22"/>
          <w:szCs w:val="22"/>
        </w:rPr>
        <w:t>UTU</w:t>
      </w:r>
      <w:r w:rsidRPr="00BB0B4A">
        <w:rPr>
          <w:b w:val="0"/>
          <w:bCs w:val="0"/>
          <w:spacing w:val="-2"/>
          <w:sz w:val="22"/>
          <w:szCs w:val="22"/>
        </w:rPr>
        <w:t>GC</w:t>
      </w:r>
      <w:bookmarkStart w:id="10" w:name="_Hlk126223186"/>
      <w:r w:rsidRPr="00BB0B4A">
        <w:rPr>
          <w:b w:val="0"/>
          <w:bCs w:val="0"/>
          <w:spacing w:val="-2"/>
          <w:sz w:val="22"/>
          <w:szCs w:val="22"/>
        </w:rPr>
        <w:t xml:space="preserve"> and UTS Project Safety Requirements 01 35 23 (Exhibit </w:t>
      </w:r>
      <w:r w:rsidR="00584505">
        <w:rPr>
          <w:b w:val="0"/>
          <w:bCs w:val="0"/>
          <w:spacing w:val="-2"/>
          <w:sz w:val="22"/>
          <w:szCs w:val="22"/>
        </w:rPr>
        <w:t>E</w:t>
      </w:r>
      <w:r w:rsidRPr="00BB0B4A">
        <w:rPr>
          <w:b w:val="0"/>
          <w:bCs w:val="0"/>
          <w:spacing w:val="-2"/>
          <w:sz w:val="22"/>
          <w:szCs w:val="22"/>
        </w:rPr>
        <w:t>)</w:t>
      </w:r>
      <w:bookmarkEnd w:id="10"/>
      <w:r>
        <w:rPr>
          <w:spacing w:val="-2"/>
          <w:sz w:val="22"/>
          <w:szCs w:val="22"/>
        </w:rPr>
        <w:t xml:space="preserve">, </w:t>
      </w:r>
      <w:r w:rsidRPr="00BB0B4A">
        <w:rPr>
          <w:b w:val="0"/>
          <w:bCs w:val="0"/>
          <w:spacing w:val="-2"/>
          <w:sz w:val="22"/>
          <w:szCs w:val="22"/>
        </w:rPr>
        <w:t xml:space="preserve">Contractor is responsible for initiating, maintaining, and supervising all safety precautions and programs in connection with the Work. The safety program shall comply with all applicable requirements of the Occupational Safety and Health Act of 1970, all other applicable federal, state and local laws and regulations, and the UTS Project Safety Requirements 01 35 23. </w:t>
      </w:r>
    </w:p>
    <w:p w14:paraId="4457026A" w14:textId="77777777" w:rsidR="00BA5EB5" w:rsidRDefault="00BA5EB5" w:rsidP="00BA5EB5">
      <w:pPr>
        <w:tabs>
          <w:tab w:val="num" w:pos="0"/>
        </w:tabs>
        <w:rPr>
          <w:spacing w:val="-2"/>
          <w:sz w:val="22"/>
          <w:szCs w:val="22"/>
        </w:rPr>
      </w:pPr>
    </w:p>
    <w:p w14:paraId="59047406" w14:textId="77777777" w:rsidR="00BA5EB5" w:rsidRDefault="00BA5EB5" w:rsidP="00BA5EB5">
      <w:pPr>
        <w:tabs>
          <w:tab w:val="num" w:pos="0"/>
        </w:tabs>
        <w:jc w:val="both"/>
        <w:rPr>
          <w:color w:val="000000"/>
          <w:sz w:val="22"/>
          <w:szCs w:val="22"/>
        </w:rPr>
      </w:pPr>
      <w:r>
        <w:rPr>
          <w:spacing w:val="-2"/>
          <w:sz w:val="22"/>
          <w:szCs w:val="22"/>
        </w:rPr>
        <w:t>7.2</w:t>
      </w:r>
      <w:r>
        <w:rPr>
          <w:spacing w:val="-2"/>
          <w:sz w:val="22"/>
          <w:szCs w:val="22"/>
        </w:rPr>
        <w:tab/>
        <w:t xml:space="preserve">Contractor shall provide information to the Owner regarding the assignment of responsibilities for oversight of the safety </w:t>
      </w:r>
      <w:proofErr w:type="gramStart"/>
      <w:r>
        <w:rPr>
          <w:spacing w:val="-2"/>
          <w:sz w:val="22"/>
          <w:szCs w:val="22"/>
        </w:rPr>
        <w:t>program,</w:t>
      </w:r>
      <w:proofErr w:type="gramEnd"/>
      <w:r>
        <w:rPr>
          <w:spacing w:val="-2"/>
          <w:sz w:val="22"/>
          <w:szCs w:val="22"/>
        </w:rPr>
        <w:t xml:space="preserve"> Contractor shall verify that appropriate safety provisions are included in the Construction Documents and distributed to all subcontractors. The existence or creation of any Owner Controlled Insurance Program in connection with</w:t>
      </w:r>
      <w:r>
        <w:rPr>
          <w:color w:val="000000"/>
          <w:sz w:val="22"/>
          <w:szCs w:val="22"/>
        </w:rPr>
        <w:t xml:space="preserve"> the Work shall not lessen or reduce the Contractor’s overall safety responsibilities.</w:t>
      </w:r>
    </w:p>
    <w:p w14:paraId="1AE3EA04" w14:textId="77777777" w:rsidR="00BA5EB5" w:rsidRDefault="00BA5EB5" w:rsidP="00AB329C">
      <w:pPr>
        <w:pStyle w:val="BodyText3"/>
        <w:rPr>
          <w:sz w:val="22"/>
          <w:szCs w:val="22"/>
          <w:u w:val="none"/>
        </w:rPr>
      </w:pPr>
    </w:p>
    <w:p w14:paraId="34955B25" w14:textId="77777777" w:rsidR="00B658BC" w:rsidRDefault="00B658BC" w:rsidP="00B658BC">
      <w:pPr>
        <w:pStyle w:val="BodyText3"/>
        <w:rPr>
          <w:sz w:val="22"/>
          <w:szCs w:val="22"/>
          <w:u w:val="none"/>
        </w:rPr>
      </w:pPr>
      <w:bookmarkStart w:id="11" w:name="_Hlk129693713"/>
      <w:r>
        <w:rPr>
          <w:b/>
          <w:i/>
          <w:iCs/>
          <w:color w:val="0000FF"/>
          <w:sz w:val="22"/>
          <w:szCs w:val="22"/>
        </w:rPr>
        <w:t>(OPTION – KEEP THIS ARTICLE 7 FOR NON-OCIP/BR PROJECTS ONLY, DELETE IF OCIP/BR)</w:t>
      </w:r>
    </w:p>
    <w:p w14:paraId="60D65D0D" w14:textId="77777777" w:rsidR="00AB329C" w:rsidRPr="00213060" w:rsidRDefault="00AB329C" w:rsidP="00213060">
      <w:pPr>
        <w:pStyle w:val="BodyText3"/>
        <w:tabs>
          <w:tab w:val="clear" w:pos="3240"/>
        </w:tabs>
        <w:rPr>
          <w:b/>
          <w:sz w:val="22"/>
          <w:szCs w:val="22"/>
          <w:u w:val="none"/>
        </w:rPr>
      </w:pPr>
      <w:bookmarkStart w:id="12" w:name="_Toc21505833"/>
      <w:bookmarkEnd w:id="11"/>
      <w:r w:rsidRPr="00213060">
        <w:rPr>
          <w:b/>
          <w:sz w:val="22"/>
          <w:szCs w:val="22"/>
          <w:u w:val="none"/>
        </w:rPr>
        <w:t>ARTICLE 7</w:t>
      </w:r>
      <w:r w:rsidRPr="00213060">
        <w:rPr>
          <w:b/>
          <w:sz w:val="22"/>
          <w:szCs w:val="22"/>
          <w:u w:val="none"/>
        </w:rPr>
        <w:tab/>
      </w:r>
      <w:r w:rsidRPr="00213060">
        <w:rPr>
          <w:b/>
          <w:sz w:val="22"/>
          <w:szCs w:val="22"/>
          <w:u w:val="none"/>
        </w:rPr>
        <w:tab/>
      </w:r>
      <w:bookmarkEnd w:id="12"/>
      <w:r w:rsidRPr="00213060">
        <w:rPr>
          <w:b/>
          <w:sz w:val="22"/>
          <w:szCs w:val="22"/>
          <w:u w:val="none"/>
        </w:rPr>
        <w:t xml:space="preserve">SAFETY </w:t>
      </w:r>
    </w:p>
    <w:p w14:paraId="1ABCA7EC" w14:textId="77777777" w:rsidR="00AB329C" w:rsidRDefault="00AB329C" w:rsidP="00AB329C">
      <w:pPr>
        <w:pStyle w:val="TOC1"/>
        <w:rPr>
          <w:sz w:val="22"/>
          <w:szCs w:val="22"/>
        </w:rPr>
      </w:pPr>
    </w:p>
    <w:p w14:paraId="5282C74C" w14:textId="77777777" w:rsidR="00AB329C" w:rsidRDefault="00AB329C" w:rsidP="00AB329C">
      <w:pPr>
        <w:tabs>
          <w:tab w:val="num" w:pos="0"/>
        </w:tabs>
        <w:jc w:val="both"/>
        <w:rPr>
          <w:spacing w:val="-2"/>
          <w:sz w:val="22"/>
          <w:szCs w:val="22"/>
        </w:rPr>
      </w:pPr>
      <w:r>
        <w:rPr>
          <w:spacing w:val="-2"/>
          <w:sz w:val="22"/>
          <w:szCs w:val="22"/>
        </w:rPr>
        <w:t>7.1</w:t>
      </w:r>
      <w:r>
        <w:rPr>
          <w:spacing w:val="-2"/>
          <w:sz w:val="22"/>
          <w:szCs w:val="22"/>
        </w:rPr>
        <w:tab/>
        <w:t xml:space="preserve">In accordance with the UTUGCs, Contractor is responsible for initiating, maintaining, and supervising all safety precautions and programs in connection with the Work. The safety program shall comply with all applicable requirements of the Occupational Safety and Health Act of 1970 and all other applicable federal, state and local laws and regulations and with the requirements of Owner’s project safety specification. </w:t>
      </w:r>
    </w:p>
    <w:p w14:paraId="7E24A225" w14:textId="77777777" w:rsidR="00AB329C" w:rsidRDefault="00AB329C" w:rsidP="00AB329C">
      <w:pPr>
        <w:tabs>
          <w:tab w:val="num" w:pos="0"/>
        </w:tabs>
        <w:rPr>
          <w:spacing w:val="-2"/>
          <w:sz w:val="22"/>
          <w:szCs w:val="22"/>
        </w:rPr>
      </w:pPr>
    </w:p>
    <w:p w14:paraId="5E6D6917" w14:textId="77777777" w:rsidR="00AB329C" w:rsidRDefault="00AB329C" w:rsidP="00AB329C">
      <w:pPr>
        <w:tabs>
          <w:tab w:val="num" w:pos="0"/>
        </w:tabs>
        <w:jc w:val="both"/>
        <w:rPr>
          <w:color w:val="000000"/>
          <w:sz w:val="22"/>
          <w:szCs w:val="22"/>
        </w:rPr>
      </w:pPr>
      <w:r>
        <w:rPr>
          <w:spacing w:val="-2"/>
          <w:sz w:val="22"/>
          <w:szCs w:val="22"/>
        </w:rPr>
        <w:t>7.2</w:t>
      </w:r>
      <w:r>
        <w:rPr>
          <w:spacing w:val="-2"/>
          <w:sz w:val="22"/>
          <w:szCs w:val="22"/>
        </w:rPr>
        <w:tab/>
        <w:t xml:space="preserve">Contractor shall provide recommendations and information to Owner and Project Architect regarding the assignment of responsibilities for safety precautions and programs, temporary Project </w:t>
      </w:r>
      <w:proofErr w:type="gramStart"/>
      <w:r>
        <w:rPr>
          <w:spacing w:val="-2"/>
          <w:sz w:val="22"/>
          <w:szCs w:val="22"/>
        </w:rPr>
        <w:t>facilities, and</w:t>
      </w:r>
      <w:proofErr w:type="gramEnd"/>
      <w:r>
        <w:rPr>
          <w:spacing w:val="-2"/>
          <w:sz w:val="22"/>
          <w:szCs w:val="22"/>
        </w:rPr>
        <w:t xml:space="preserve"> equipment, materials, and services for common use of the Subcontractors. Contractor shall verify that appropriate safety provisions are included in the Construction Documents. The existence or creation of any Owner controlled insurance program in connection with</w:t>
      </w:r>
      <w:r>
        <w:rPr>
          <w:color w:val="000000"/>
          <w:sz w:val="22"/>
          <w:szCs w:val="22"/>
        </w:rPr>
        <w:t xml:space="preserve"> the Work shall not lessen or reduce the Contractor’s safety responsibilities.</w:t>
      </w:r>
    </w:p>
    <w:p w14:paraId="266576BE" w14:textId="77777777" w:rsidR="00AB329C" w:rsidRDefault="00AB329C" w:rsidP="00AB329C">
      <w:pPr>
        <w:rPr>
          <w:sz w:val="22"/>
          <w:szCs w:val="22"/>
        </w:rPr>
      </w:pPr>
    </w:p>
    <w:p w14:paraId="1D891345" w14:textId="77777777" w:rsidR="00AB329C" w:rsidRDefault="00AB329C" w:rsidP="00AB329C">
      <w:pPr>
        <w:pStyle w:val="Heading1"/>
        <w:ind w:left="2160" w:hanging="2160"/>
        <w:rPr>
          <w:b/>
          <w:sz w:val="22"/>
        </w:rPr>
      </w:pPr>
      <w:r>
        <w:rPr>
          <w:b/>
          <w:sz w:val="22"/>
        </w:rPr>
        <w:lastRenderedPageBreak/>
        <w:t>ARTICLE 8</w:t>
      </w:r>
      <w:r>
        <w:rPr>
          <w:b/>
          <w:sz w:val="22"/>
        </w:rPr>
        <w:tab/>
        <w:t>CERTIFICATION OF NO ASBESTOS CONTAINING MATERIALS OR WORK</w:t>
      </w:r>
    </w:p>
    <w:p w14:paraId="2EB4F30B" w14:textId="77777777" w:rsidR="00AB329C" w:rsidRDefault="00AB329C" w:rsidP="00AB329C">
      <w:pPr>
        <w:rPr>
          <w:color w:val="000000"/>
          <w:sz w:val="22"/>
        </w:rPr>
      </w:pPr>
    </w:p>
    <w:p w14:paraId="6EDCB094" w14:textId="77777777" w:rsidR="00AB329C" w:rsidRDefault="00AB329C" w:rsidP="00AB329C">
      <w:pPr>
        <w:tabs>
          <w:tab w:val="left" w:pos="720"/>
          <w:tab w:val="left" w:pos="1890"/>
        </w:tabs>
        <w:jc w:val="both"/>
        <w:rPr>
          <w:color w:val="000000"/>
          <w:sz w:val="22"/>
        </w:rPr>
      </w:pPr>
      <w:r>
        <w:rPr>
          <w:color w:val="000000"/>
          <w:sz w:val="22"/>
        </w:rPr>
        <w:t>8.1</w:t>
      </w:r>
      <w:r>
        <w:rPr>
          <w:color w:val="000000"/>
          <w:sz w:val="22"/>
        </w:rPr>
        <w:tab/>
        <w:t xml:space="preserve">The Contractor shall be responsible for ensuring that no asbestos containing materials or work is included within the scope of the Work. The Contractor shall take whatever measures it deems necessary to </w:t>
      </w:r>
      <w:proofErr w:type="gramStart"/>
      <w:r>
        <w:rPr>
          <w:color w:val="000000"/>
          <w:sz w:val="22"/>
        </w:rPr>
        <w:t>insure</w:t>
      </w:r>
      <w:proofErr w:type="gramEnd"/>
      <w:r>
        <w:rPr>
          <w:color w:val="000000"/>
          <w:sz w:val="22"/>
        </w:rPr>
        <w:t xml:space="preserve"> that all employees, suppliers, fabricators, material men, subcontractors, or their assigns, comply with this requirement.</w:t>
      </w:r>
    </w:p>
    <w:p w14:paraId="236F17D3" w14:textId="77777777" w:rsidR="00AB329C" w:rsidRDefault="00AB329C" w:rsidP="00AB329C">
      <w:pPr>
        <w:tabs>
          <w:tab w:val="left" w:pos="1890"/>
        </w:tabs>
        <w:rPr>
          <w:color w:val="000000"/>
          <w:sz w:val="22"/>
        </w:rPr>
      </w:pPr>
    </w:p>
    <w:p w14:paraId="77F1CF71" w14:textId="77777777" w:rsidR="00AB329C" w:rsidRDefault="00AB329C" w:rsidP="00AB329C">
      <w:pPr>
        <w:tabs>
          <w:tab w:val="left" w:pos="720"/>
          <w:tab w:val="left" w:pos="1890"/>
        </w:tabs>
        <w:jc w:val="both"/>
        <w:rPr>
          <w:color w:val="000000"/>
          <w:sz w:val="22"/>
        </w:rPr>
      </w:pPr>
      <w:r>
        <w:rPr>
          <w:color w:val="000000"/>
          <w:sz w:val="22"/>
        </w:rPr>
        <w:t>8.2</w:t>
      </w:r>
      <w:r>
        <w:rPr>
          <w:color w:val="000000"/>
          <w:sz w:val="22"/>
        </w:rPr>
        <w:tab/>
        <w:t>The Contractor shall ensure that Texas Department of Health licensed individuals, consultants or companies are used for any required asbestos work including asbestos inspection, asbestos abatement plans/specifications, asbestos abatement, asbestos project management and third-party asbestos monitoring.</w:t>
      </w:r>
    </w:p>
    <w:p w14:paraId="12B0216F" w14:textId="77777777" w:rsidR="00AB329C" w:rsidRDefault="00AB329C" w:rsidP="00AB329C">
      <w:pPr>
        <w:tabs>
          <w:tab w:val="left" w:pos="720"/>
        </w:tabs>
        <w:rPr>
          <w:color w:val="000000"/>
          <w:sz w:val="22"/>
        </w:rPr>
      </w:pPr>
    </w:p>
    <w:p w14:paraId="09FF4AB6" w14:textId="77777777" w:rsidR="00AB329C" w:rsidRDefault="00AB329C" w:rsidP="00AB329C">
      <w:pPr>
        <w:pStyle w:val="BodyText3"/>
        <w:rPr>
          <w:color w:val="000000"/>
          <w:sz w:val="22"/>
          <w:u w:val="none"/>
        </w:rPr>
      </w:pPr>
      <w:r>
        <w:rPr>
          <w:color w:val="000000"/>
          <w:sz w:val="22"/>
          <w:u w:val="none"/>
        </w:rPr>
        <w:t>8.3</w:t>
      </w:r>
      <w:r>
        <w:rPr>
          <w:color w:val="000000"/>
          <w:sz w:val="22"/>
          <w:u w:val="none"/>
        </w:rPr>
        <w:tab/>
        <w:t xml:space="preserve">At Substantial Completion and Final Completion the Contractor shall provide a certification letter certifying that the Work does not contain asbestos as required by the UTUGCs. </w:t>
      </w:r>
    </w:p>
    <w:p w14:paraId="21E1E21D" w14:textId="77777777" w:rsidR="00AB329C" w:rsidRDefault="00AB329C" w:rsidP="00AB329C">
      <w:pPr>
        <w:pStyle w:val="BodyText3"/>
        <w:rPr>
          <w:sz w:val="22"/>
          <w:szCs w:val="22"/>
          <w:u w:val="none"/>
        </w:rPr>
      </w:pPr>
    </w:p>
    <w:p w14:paraId="71AC3CA3" w14:textId="77777777" w:rsidR="00AB329C" w:rsidRDefault="00AB329C" w:rsidP="00AB329C">
      <w:pPr>
        <w:pStyle w:val="Heading1"/>
        <w:ind w:left="2160" w:hanging="2160"/>
        <w:rPr>
          <w:b/>
          <w:sz w:val="22"/>
          <w:szCs w:val="22"/>
        </w:rPr>
      </w:pPr>
      <w:bookmarkStart w:id="13" w:name="_Toc19582592"/>
      <w:bookmarkStart w:id="14" w:name="_Toc21505846"/>
      <w:r>
        <w:rPr>
          <w:b/>
          <w:sz w:val="22"/>
          <w:szCs w:val="22"/>
        </w:rPr>
        <w:t xml:space="preserve">ARTICLE </w:t>
      </w:r>
      <w:bookmarkStart w:id="15" w:name="_Toc19582593"/>
      <w:bookmarkEnd w:id="13"/>
      <w:r>
        <w:rPr>
          <w:b/>
          <w:sz w:val="22"/>
          <w:szCs w:val="22"/>
        </w:rPr>
        <w:t>9</w:t>
      </w:r>
      <w:r>
        <w:rPr>
          <w:b/>
          <w:sz w:val="22"/>
          <w:szCs w:val="22"/>
        </w:rPr>
        <w:tab/>
        <w:t xml:space="preserve">PRE-EXISTING CONDITIONS </w:t>
      </w:r>
      <w:bookmarkEnd w:id="14"/>
      <w:bookmarkEnd w:id="15"/>
    </w:p>
    <w:p w14:paraId="779F2BB4" w14:textId="77777777" w:rsidR="00AB329C" w:rsidRDefault="00AB329C" w:rsidP="00AB329C">
      <w:pPr>
        <w:jc w:val="center"/>
        <w:rPr>
          <w:color w:val="000000"/>
          <w:sz w:val="22"/>
          <w:szCs w:val="22"/>
        </w:rPr>
      </w:pPr>
    </w:p>
    <w:p w14:paraId="305C8736" w14:textId="77777777" w:rsidR="00AB329C" w:rsidRDefault="00AB329C" w:rsidP="00AB329C">
      <w:pPr>
        <w:pStyle w:val="BodyText"/>
        <w:suppressAutoHyphens w:val="0"/>
        <w:jc w:val="both"/>
        <w:rPr>
          <w:color w:val="000000"/>
        </w:rPr>
      </w:pPr>
      <w:r>
        <w:rPr>
          <w:color w:val="000000"/>
          <w:szCs w:val="22"/>
        </w:rPr>
        <w:tab/>
      </w:r>
      <w:r>
        <w:rPr>
          <w:szCs w:val="22"/>
        </w:rPr>
        <w:t>The Contractor acknowledges</w:t>
      </w:r>
      <w:r>
        <w:rPr>
          <w:color w:val="000000"/>
          <w:szCs w:val="22"/>
        </w:rPr>
        <w:t xml:space="preserve"> that it has been provided unrestricted access to the existing improvements and conditions on the Project site and that it has thoroughly investigated those conditions. Contractor’s investigation was instrumental in preparing its Proposal to perform the Work. Contractor shall</w:t>
      </w:r>
      <w:r>
        <w:rPr>
          <w:color w:val="000000"/>
        </w:rPr>
        <w:t xml:space="preserve"> not make or be entitled to any adjustment to the Contract Time or the Contract Sum arising from Project conditions that Contractor discovered or, in the exercise of reasonable care, should have discovered in Contractor’s investigation.</w:t>
      </w:r>
    </w:p>
    <w:p w14:paraId="68BBEEF8" w14:textId="77777777" w:rsidR="00AB329C" w:rsidRDefault="00AB329C" w:rsidP="00AB329C">
      <w:pPr>
        <w:rPr>
          <w:sz w:val="22"/>
          <w:szCs w:val="22"/>
        </w:rPr>
      </w:pPr>
    </w:p>
    <w:p w14:paraId="0CCB7D75" w14:textId="77777777" w:rsidR="00B658BC" w:rsidRDefault="00B658BC" w:rsidP="00B658BC">
      <w:pPr>
        <w:pStyle w:val="BodyText3"/>
        <w:rPr>
          <w:sz w:val="22"/>
          <w:szCs w:val="22"/>
          <w:u w:val="none"/>
        </w:rPr>
      </w:pPr>
      <w:r>
        <w:rPr>
          <w:b/>
          <w:i/>
          <w:iCs/>
          <w:color w:val="0000FF"/>
          <w:sz w:val="22"/>
          <w:szCs w:val="22"/>
        </w:rPr>
        <w:t>(OPTION – KEEP THIS ARTICLE 10 FOR OCIP/BR PROJECTS ONLY, DELETE IF NOT OCIP/BR)</w:t>
      </w:r>
    </w:p>
    <w:p w14:paraId="7598B16A" w14:textId="77777777" w:rsidR="00BA5EB5" w:rsidRDefault="00BA5EB5" w:rsidP="00BA5EB5">
      <w:pPr>
        <w:pStyle w:val="Heading1"/>
        <w:ind w:left="2160" w:hanging="2160"/>
        <w:rPr>
          <w:b/>
          <w:sz w:val="22"/>
        </w:rPr>
      </w:pPr>
      <w:r>
        <w:rPr>
          <w:b/>
          <w:sz w:val="22"/>
        </w:rPr>
        <w:t>ARTICLE 10</w:t>
      </w:r>
      <w:r>
        <w:rPr>
          <w:b/>
          <w:sz w:val="22"/>
        </w:rPr>
        <w:tab/>
        <w:t>BONDS AND INSURANCE</w:t>
      </w:r>
    </w:p>
    <w:p w14:paraId="7DDB2D62" w14:textId="77777777" w:rsidR="00BA5EB5" w:rsidRDefault="00BA5EB5" w:rsidP="00BA5EB5">
      <w:pPr>
        <w:rPr>
          <w:color w:val="000000"/>
          <w:sz w:val="22"/>
        </w:rPr>
      </w:pPr>
    </w:p>
    <w:p w14:paraId="5C690ECC" w14:textId="77777777" w:rsidR="00BA5EB5" w:rsidRDefault="00BA5EB5" w:rsidP="00BA5EB5">
      <w:pPr>
        <w:jc w:val="both"/>
        <w:rPr>
          <w:color w:val="000000"/>
          <w:sz w:val="22"/>
        </w:rPr>
      </w:pPr>
      <w:r>
        <w:rPr>
          <w:color w:val="000000"/>
          <w:sz w:val="22"/>
        </w:rPr>
        <w:t>10.1</w:t>
      </w:r>
      <w:r>
        <w:rPr>
          <w:color w:val="000000"/>
          <w:sz w:val="22"/>
        </w:rPr>
        <w:tab/>
        <w:t xml:space="preserve">The Contractor shall provide performance and payment bonds on forms prescribed by Owner and in accordance with the requirements set forth in the </w:t>
      </w:r>
      <w:r>
        <w:rPr>
          <w:sz w:val="22"/>
        </w:rPr>
        <w:t>UTUGCs</w:t>
      </w:r>
      <w:r>
        <w:rPr>
          <w:color w:val="000000"/>
          <w:sz w:val="22"/>
        </w:rPr>
        <w:t xml:space="preserve">. The penal sum of the payment and performance bonds shall be equal to the Contract Sum. </w:t>
      </w:r>
    </w:p>
    <w:p w14:paraId="45698E3D" w14:textId="77777777" w:rsidR="00BA5EB5" w:rsidRDefault="00BA5EB5" w:rsidP="00BA5EB5">
      <w:pPr>
        <w:rPr>
          <w:color w:val="000000"/>
          <w:sz w:val="22"/>
        </w:rPr>
      </w:pPr>
    </w:p>
    <w:p w14:paraId="7D8283BC" w14:textId="77777777" w:rsidR="00BA5EB5" w:rsidRDefault="00BA5EB5" w:rsidP="00BA5EB5">
      <w:pPr>
        <w:jc w:val="both"/>
        <w:rPr>
          <w:color w:val="000000"/>
          <w:sz w:val="22"/>
        </w:rPr>
      </w:pPr>
      <w:r>
        <w:rPr>
          <w:color w:val="000000"/>
          <w:sz w:val="22"/>
        </w:rPr>
        <w:t>10.2</w:t>
      </w:r>
      <w:r>
        <w:rPr>
          <w:color w:val="000000"/>
          <w:sz w:val="22"/>
        </w:rPr>
        <w:tab/>
        <w:t xml:space="preserve">The Contractor shall not commence work under the Agreement until it has obtained all insurance coverage as required by the UTUGCs and </w:t>
      </w:r>
      <w:r w:rsidR="00584505">
        <w:rPr>
          <w:color w:val="000000"/>
          <w:sz w:val="22"/>
        </w:rPr>
        <w:t xml:space="preserve">00 73 16 </w:t>
      </w:r>
      <w:r w:rsidR="00584505">
        <w:rPr>
          <w:spacing w:val="-2"/>
          <w:sz w:val="22"/>
          <w:szCs w:val="22"/>
        </w:rPr>
        <w:t>Project Insurance Requirements</w:t>
      </w:r>
      <w:r>
        <w:rPr>
          <w:spacing w:val="-2"/>
          <w:sz w:val="22"/>
          <w:szCs w:val="22"/>
        </w:rPr>
        <w:t xml:space="preserve"> (Exhibit E)</w:t>
      </w:r>
      <w:r>
        <w:rPr>
          <w:color w:val="000000"/>
          <w:sz w:val="22"/>
        </w:rPr>
        <w:t xml:space="preserve"> and until evidence of the required insurance has been reviewed and approved by the Owner. Owner’s review of the insurance shall not relieve nor decrease the liability of the Contractor. </w:t>
      </w:r>
    </w:p>
    <w:p w14:paraId="1304D1BD" w14:textId="77777777" w:rsidR="00BA5EB5" w:rsidRDefault="00BA5EB5" w:rsidP="00BA5EB5">
      <w:pPr>
        <w:pStyle w:val="NormalLinespace"/>
        <w:spacing w:after="0"/>
        <w:rPr>
          <w:color w:val="000000"/>
          <w:sz w:val="22"/>
        </w:rPr>
      </w:pPr>
    </w:p>
    <w:p w14:paraId="3AEEFEAD" w14:textId="77777777" w:rsidR="00BA5EB5" w:rsidRDefault="00BA5EB5" w:rsidP="00BA5EB5">
      <w:pPr>
        <w:jc w:val="both"/>
        <w:rPr>
          <w:color w:val="000000"/>
          <w:sz w:val="22"/>
        </w:rPr>
      </w:pPr>
      <w:r>
        <w:rPr>
          <w:color w:val="000000"/>
          <w:sz w:val="22"/>
        </w:rPr>
        <w:t>10.3</w:t>
      </w:r>
      <w:r>
        <w:rPr>
          <w:color w:val="000000"/>
          <w:sz w:val="22"/>
        </w:rPr>
        <w:tab/>
      </w:r>
      <w:r w:rsidR="00584505">
        <w:rPr>
          <w:color w:val="000000"/>
          <w:sz w:val="22"/>
        </w:rPr>
        <w:t>The</w:t>
      </w:r>
      <w:r>
        <w:rPr>
          <w:color w:val="000000"/>
          <w:sz w:val="22"/>
        </w:rPr>
        <w:t xml:space="preserve"> Contractor shall refer to </w:t>
      </w:r>
      <w:r w:rsidR="00584505">
        <w:rPr>
          <w:color w:val="000000"/>
          <w:sz w:val="22"/>
        </w:rPr>
        <w:t xml:space="preserve">00 73 16 </w:t>
      </w:r>
      <w:r w:rsidR="00584505">
        <w:rPr>
          <w:spacing w:val="-2"/>
          <w:sz w:val="22"/>
          <w:szCs w:val="22"/>
        </w:rPr>
        <w:t xml:space="preserve">Project Insurance Requirements </w:t>
      </w:r>
      <w:r>
        <w:rPr>
          <w:color w:val="000000"/>
          <w:sz w:val="22"/>
        </w:rPr>
        <w:t>(</w:t>
      </w:r>
      <w:r w:rsidR="00584505">
        <w:rPr>
          <w:color w:val="000000"/>
          <w:sz w:val="22"/>
        </w:rPr>
        <w:t xml:space="preserve">Exhibit </w:t>
      </w:r>
      <w:r>
        <w:rPr>
          <w:color w:val="000000"/>
          <w:sz w:val="22"/>
        </w:rPr>
        <w:t>E) for a complete listing of coverages provided by the OCIP</w:t>
      </w:r>
      <w:r w:rsidR="00584505">
        <w:rPr>
          <w:color w:val="000000"/>
          <w:sz w:val="22"/>
        </w:rPr>
        <w:t xml:space="preserve"> and Builder’s Risk</w:t>
      </w:r>
      <w:r>
        <w:rPr>
          <w:color w:val="000000"/>
          <w:sz w:val="22"/>
        </w:rPr>
        <w:t xml:space="preserve">. Any </w:t>
      </w:r>
      <w:proofErr w:type="gramStart"/>
      <w:r>
        <w:rPr>
          <w:color w:val="000000"/>
          <w:sz w:val="22"/>
        </w:rPr>
        <w:t>coverages</w:t>
      </w:r>
      <w:proofErr w:type="gramEnd"/>
      <w:r>
        <w:rPr>
          <w:color w:val="000000"/>
          <w:sz w:val="22"/>
        </w:rPr>
        <w:t xml:space="preserve"> required by the UTUGCs that is not provided through the OCIP or Owner Provided Builder’s Risk shall be provided by the Contractor.</w:t>
      </w:r>
    </w:p>
    <w:p w14:paraId="7DAD0378" w14:textId="77777777" w:rsidR="00BA5EB5" w:rsidRDefault="00BA5EB5" w:rsidP="00AB329C">
      <w:pPr>
        <w:rPr>
          <w:sz w:val="22"/>
          <w:szCs w:val="22"/>
        </w:rPr>
      </w:pPr>
    </w:p>
    <w:p w14:paraId="716AFD84" w14:textId="77777777" w:rsidR="00B658BC" w:rsidRDefault="00B658BC" w:rsidP="00B658BC">
      <w:pPr>
        <w:pStyle w:val="BodyText3"/>
        <w:rPr>
          <w:sz w:val="22"/>
          <w:szCs w:val="22"/>
          <w:u w:val="none"/>
        </w:rPr>
      </w:pPr>
      <w:r>
        <w:rPr>
          <w:b/>
          <w:i/>
          <w:iCs/>
          <w:color w:val="0000FF"/>
          <w:sz w:val="22"/>
          <w:szCs w:val="22"/>
        </w:rPr>
        <w:t>(OPTION – KEEP THIS ARTICLE 7 FOR NON-OCIP/BR PROJECTS ONLY, DELETE IF OCIP/BR)</w:t>
      </w:r>
    </w:p>
    <w:p w14:paraId="308C9296" w14:textId="77777777" w:rsidR="00BA5EB5" w:rsidRDefault="00BA5EB5" w:rsidP="00AB329C">
      <w:pPr>
        <w:rPr>
          <w:sz w:val="22"/>
          <w:szCs w:val="22"/>
        </w:rPr>
      </w:pPr>
    </w:p>
    <w:p w14:paraId="1BE0520C" w14:textId="77777777" w:rsidR="00AB329C" w:rsidRDefault="00AB329C" w:rsidP="00AB329C">
      <w:pPr>
        <w:pStyle w:val="Heading1"/>
        <w:ind w:left="2160" w:hanging="2160"/>
        <w:rPr>
          <w:b/>
          <w:sz w:val="22"/>
        </w:rPr>
      </w:pPr>
      <w:r>
        <w:rPr>
          <w:b/>
          <w:sz w:val="22"/>
        </w:rPr>
        <w:t>ARTICLE 10</w:t>
      </w:r>
      <w:r>
        <w:rPr>
          <w:b/>
          <w:sz w:val="22"/>
        </w:rPr>
        <w:tab/>
        <w:t>BONDS AND INSURANCE</w:t>
      </w:r>
    </w:p>
    <w:p w14:paraId="07B849C4" w14:textId="77777777" w:rsidR="00AB329C" w:rsidRDefault="00AB329C" w:rsidP="00AB329C">
      <w:pPr>
        <w:rPr>
          <w:color w:val="000000"/>
          <w:sz w:val="22"/>
        </w:rPr>
      </w:pPr>
    </w:p>
    <w:p w14:paraId="43F2888B" w14:textId="77777777" w:rsidR="00AB329C" w:rsidRDefault="00AB329C" w:rsidP="00AB329C">
      <w:pPr>
        <w:jc w:val="both"/>
        <w:rPr>
          <w:color w:val="000000"/>
          <w:sz w:val="22"/>
        </w:rPr>
      </w:pPr>
      <w:r>
        <w:rPr>
          <w:color w:val="000000"/>
          <w:sz w:val="22"/>
        </w:rPr>
        <w:t>10.1</w:t>
      </w:r>
      <w:r>
        <w:rPr>
          <w:color w:val="000000"/>
          <w:sz w:val="22"/>
        </w:rPr>
        <w:tab/>
        <w:t xml:space="preserve">The Contractor shall provide performance and payment bonds on forms prescribed by Owner and in accordance with the requirements set forth in the </w:t>
      </w:r>
      <w:r>
        <w:rPr>
          <w:sz w:val="22"/>
        </w:rPr>
        <w:t>UTUGCs</w:t>
      </w:r>
      <w:r>
        <w:rPr>
          <w:color w:val="000000"/>
          <w:sz w:val="22"/>
        </w:rPr>
        <w:t xml:space="preserve">. The penal sum of the payment and performance bonds shall be equal to the Contract Sum. </w:t>
      </w:r>
    </w:p>
    <w:p w14:paraId="4A6D1A02" w14:textId="77777777" w:rsidR="00AB329C" w:rsidRDefault="00AB329C" w:rsidP="00AB329C">
      <w:pPr>
        <w:rPr>
          <w:color w:val="000000"/>
          <w:sz w:val="22"/>
        </w:rPr>
      </w:pPr>
    </w:p>
    <w:p w14:paraId="568B8C93" w14:textId="77777777" w:rsidR="00AB329C" w:rsidRDefault="00AB329C" w:rsidP="00AB329C">
      <w:pPr>
        <w:jc w:val="both"/>
        <w:rPr>
          <w:color w:val="000000"/>
          <w:sz w:val="22"/>
        </w:rPr>
      </w:pPr>
      <w:r>
        <w:rPr>
          <w:color w:val="000000"/>
          <w:sz w:val="22"/>
        </w:rPr>
        <w:t>10.2</w:t>
      </w:r>
      <w:r>
        <w:rPr>
          <w:color w:val="000000"/>
          <w:sz w:val="22"/>
        </w:rPr>
        <w:tab/>
        <w:t xml:space="preserve">The Contractor shall not commence work under the Agreement until it has obtained all insurance coverage as required by the UTUGCs and until evidence of the required insurance has been reviewed and </w:t>
      </w:r>
      <w:r>
        <w:rPr>
          <w:color w:val="000000"/>
          <w:sz w:val="22"/>
        </w:rPr>
        <w:lastRenderedPageBreak/>
        <w:t xml:space="preserve">approved by the Owner. Owner’s review of the insurance shall not relieve nor decrease the liability of the Contractor. </w:t>
      </w:r>
    </w:p>
    <w:p w14:paraId="429CD90A" w14:textId="77777777" w:rsidR="00AB329C" w:rsidRDefault="00AB329C" w:rsidP="00AB329C">
      <w:pPr>
        <w:pStyle w:val="NormalLinespace"/>
        <w:spacing w:after="0"/>
        <w:rPr>
          <w:color w:val="000000"/>
          <w:sz w:val="22"/>
        </w:rPr>
      </w:pPr>
    </w:p>
    <w:p w14:paraId="163F3538" w14:textId="77777777" w:rsidR="00AB329C" w:rsidRDefault="00AB329C" w:rsidP="00AB329C">
      <w:pPr>
        <w:pStyle w:val="NormalLinespace"/>
        <w:spacing w:after="0"/>
        <w:rPr>
          <w:color w:val="000000"/>
          <w:sz w:val="22"/>
        </w:rPr>
      </w:pPr>
    </w:p>
    <w:p w14:paraId="11E95DFE" w14:textId="77777777" w:rsidR="00AB329C" w:rsidRDefault="00AB329C" w:rsidP="00AB329C">
      <w:pPr>
        <w:pStyle w:val="BodyText2"/>
        <w:rPr>
          <w:b/>
          <w:i/>
          <w:iCs/>
          <w:color w:val="0000FF"/>
          <w:sz w:val="22"/>
          <w:szCs w:val="22"/>
        </w:rPr>
      </w:pPr>
      <w:r>
        <w:rPr>
          <w:b/>
          <w:i/>
          <w:iCs/>
          <w:color w:val="0000FF"/>
          <w:sz w:val="22"/>
          <w:szCs w:val="22"/>
        </w:rPr>
        <w:t>(OPTIONAL SECTION FOR OCIP</w:t>
      </w:r>
      <w:r w:rsidR="00B658BC">
        <w:rPr>
          <w:b/>
          <w:i/>
          <w:iCs/>
          <w:color w:val="0000FF"/>
          <w:sz w:val="22"/>
          <w:szCs w:val="22"/>
        </w:rPr>
        <w:t>/BR</w:t>
      </w:r>
      <w:r>
        <w:rPr>
          <w:b/>
          <w:i/>
          <w:iCs/>
          <w:color w:val="0000FF"/>
          <w:sz w:val="22"/>
          <w:szCs w:val="22"/>
        </w:rPr>
        <w:t xml:space="preserve"> PROJECTS ONLY or </w:t>
      </w:r>
      <w:proofErr w:type="gramStart"/>
      <w:r>
        <w:rPr>
          <w:b/>
          <w:i/>
          <w:iCs/>
          <w:color w:val="0000FF"/>
          <w:sz w:val="22"/>
          <w:szCs w:val="22"/>
        </w:rPr>
        <w:t>state  NOT</w:t>
      </w:r>
      <w:proofErr w:type="gramEnd"/>
      <w:r>
        <w:rPr>
          <w:b/>
          <w:i/>
          <w:iCs/>
          <w:color w:val="0000FF"/>
          <w:sz w:val="22"/>
          <w:szCs w:val="22"/>
        </w:rPr>
        <w:t xml:space="preserve"> USED)</w:t>
      </w:r>
    </w:p>
    <w:p w14:paraId="40C7990A" w14:textId="77777777" w:rsidR="00B658BC" w:rsidRDefault="00B658BC" w:rsidP="00B658BC">
      <w:pPr>
        <w:pStyle w:val="Heading4"/>
        <w:spacing w:before="0" w:after="0"/>
        <w:jc w:val="both"/>
        <w:rPr>
          <w:sz w:val="22"/>
          <w:szCs w:val="22"/>
          <w:u w:val="single"/>
        </w:rPr>
      </w:pPr>
      <w:r>
        <w:rPr>
          <w:sz w:val="22"/>
          <w:szCs w:val="22"/>
        </w:rPr>
        <w:t>ARTICLE 11</w:t>
      </w:r>
      <w:r>
        <w:rPr>
          <w:sz w:val="22"/>
          <w:szCs w:val="22"/>
        </w:rPr>
        <w:tab/>
      </w:r>
      <w:r>
        <w:rPr>
          <w:sz w:val="22"/>
          <w:szCs w:val="22"/>
        </w:rPr>
        <w:tab/>
        <w:t>OCIP INSURED PROJECT and OWNER PROVIDED BUILDER’S RISK</w:t>
      </w:r>
    </w:p>
    <w:p w14:paraId="4446DE36" w14:textId="77777777" w:rsidR="00B658BC" w:rsidRDefault="00B658BC" w:rsidP="00B658BC">
      <w:pPr>
        <w:rPr>
          <w:sz w:val="22"/>
          <w:szCs w:val="22"/>
        </w:rPr>
      </w:pPr>
    </w:p>
    <w:p w14:paraId="6DC7A5B1" w14:textId="77777777" w:rsidR="00B658BC" w:rsidRDefault="00B658BC" w:rsidP="00B658BC">
      <w:pPr>
        <w:pStyle w:val="BodyText2"/>
        <w:rPr>
          <w:iCs/>
          <w:sz w:val="22"/>
          <w:szCs w:val="22"/>
          <w:u w:val="none"/>
        </w:rPr>
      </w:pPr>
      <w:r>
        <w:rPr>
          <w:color w:val="000000"/>
          <w:sz w:val="22"/>
          <w:u w:val="none"/>
        </w:rPr>
        <w:t>11.1</w:t>
      </w:r>
      <w:r>
        <w:rPr>
          <w:color w:val="000000"/>
          <w:sz w:val="22"/>
          <w:u w:val="none"/>
        </w:rPr>
        <w:tab/>
      </w:r>
      <w:r>
        <w:rPr>
          <w:iCs/>
          <w:sz w:val="22"/>
          <w:szCs w:val="22"/>
          <w:u w:val="none"/>
        </w:rPr>
        <w:t xml:space="preserve">The </w:t>
      </w:r>
      <w:r>
        <w:rPr>
          <w:iCs/>
          <w:color w:val="000000"/>
          <w:sz w:val="22"/>
          <w:szCs w:val="22"/>
          <w:u w:val="none"/>
        </w:rPr>
        <w:t>Owner</w:t>
      </w:r>
      <w:r>
        <w:rPr>
          <w:iCs/>
          <w:sz w:val="22"/>
          <w:szCs w:val="22"/>
          <w:u w:val="none"/>
        </w:rPr>
        <w:t xml:space="preserve"> has elected to implement an Owner Controlled Insurance Program (OCIP) and Owner Provided Builder’s Risk for this Project. Refer to </w:t>
      </w:r>
      <w:r w:rsidR="00584505">
        <w:rPr>
          <w:color w:val="000000"/>
          <w:sz w:val="22"/>
        </w:rPr>
        <w:t xml:space="preserve">00 73 16 </w:t>
      </w:r>
      <w:r w:rsidR="00584505">
        <w:rPr>
          <w:sz w:val="22"/>
          <w:szCs w:val="22"/>
        </w:rPr>
        <w:t xml:space="preserve">Project Insurance Requirements </w:t>
      </w:r>
      <w:r>
        <w:rPr>
          <w:color w:val="000000"/>
          <w:sz w:val="22"/>
        </w:rPr>
        <w:t xml:space="preserve">(Exhibit E) </w:t>
      </w:r>
      <w:r>
        <w:rPr>
          <w:color w:val="000000"/>
          <w:sz w:val="22"/>
          <w:u w:val="none"/>
        </w:rPr>
        <w:t xml:space="preserve">for a complete listing of coverages provided by the OCIP and Owner Provided Builder’s Risk. All other </w:t>
      </w:r>
      <w:proofErr w:type="gramStart"/>
      <w:r>
        <w:rPr>
          <w:color w:val="000000"/>
          <w:sz w:val="22"/>
          <w:u w:val="none"/>
        </w:rPr>
        <w:t>coverages</w:t>
      </w:r>
      <w:proofErr w:type="gramEnd"/>
      <w:r>
        <w:rPr>
          <w:color w:val="000000"/>
          <w:sz w:val="22"/>
          <w:u w:val="none"/>
        </w:rPr>
        <w:t xml:space="preserve"> required to be provided by the UTUGCs shall be provided by the Contractor.</w:t>
      </w:r>
    </w:p>
    <w:p w14:paraId="1F2C5C9B" w14:textId="77777777" w:rsidR="00B658BC" w:rsidRDefault="00B658BC" w:rsidP="00B658BC">
      <w:pPr>
        <w:pStyle w:val="NormalLinespace"/>
        <w:tabs>
          <w:tab w:val="left" w:pos="720"/>
          <w:tab w:val="left" w:pos="1440"/>
        </w:tabs>
        <w:spacing w:after="0"/>
        <w:rPr>
          <w:color w:val="000000"/>
          <w:sz w:val="22"/>
        </w:rPr>
      </w:pPr>
    </w:p>
    <w:p w14:paraId="03E96FF8" w14:textId="77777777" w:rsidR="00B658BC" w:rsidRDefault="00B658BC" w:rsidP="00B658BC">
      <w:pPr>
        <w:pStyle w:val="NormalLinespace"/>
        <w:tabs>
          <w:tab w:val="left" w:pos="720"/>
          <w:tab w:val="left" w:pos="1440"/>
        </w:tabs>
        <w:spacing w:after="0"/>
        <w:rPr>
          <w:color w:val="000000"/>
          <w:sz w:val="22"/>
        </w:rPr>
      </w:pPr>
      <w:r>
        <w:rPr>
          <w:color w:val="000000"/>
          <w:sz w:val="22"/>
        </w:rPr>
        <w:t>11.2</w:t>
      </w:r>
      <w:r>
        <w:rPr>
          <w:color w:val="000000"/>
          <w:sz w:val="22"/>
        </w:rPr>
        <w:tab/>
        <w:t xml:space="preserve">Contractor’s construction cost shall </w:t>
      </w:r>
      <w:r>
        <w:rPr>
          <w:iCs/>
          <w:color w:val="000000"/>
          <w:sz w:val="22"/>
        </w:rPr>
        <w:t>exclude</w:t>
      </w:r>
      <w:r>
        <w:rPr>
          <w:color w:val="000000"/>
          <w:sz w:val="22"/>
        </w:rPr>
        <w:t xml:space="preserve"> </w:t>
      </w:r>
      <w:r>
        <w:rPr>
          <w:bCs/>
          <w:color w:val="000000"/>
          <w:sz w:val="22"/>
        </w:rPr>
        <w:t xml:space="preserve">the cost of premiums for insurance coverage provided </w:t>
      </w:r>
      <w:r>
        <w:rPr>
          <w:color w:val="000000"/>
          <w:sz w:val="22"/>
        </w:rPr>
        <w:t xml:space="preserve">through the OCIP and Owner Provided Builder’s Risk. The cost shall only include the cost of premiums of all other insurance required by the Contract Documents. </w:t>
      </w:r>
    </w:p>
    <w:p w14:paraId="2D791F6A" w14:textId="77777777" w:rsidR="00B658BC" w:rsidRDefault="00B658BC" w:rsidP="00B658BC">
      <w:pPr>
        <w:pStyle w:val="NormalLinespace"/>
        <w:tabs>
          <w:tab w:val="left" w:pos="1440"/>
        </w:tabs>
        <w:spacing w:after="0"/>
        <w:ind w:left="720"/>
        <w:rPr>
          <w:color w:val="000000"/>
          <w:sz w:val="22"/>
        </w:rPr>
      </w:pPr>
    </w:p>
    <w:p w14:paraId="1AB6E054" w14:textId="77777777" w:rsidR="00B658BC" w:rsidRDefault="00B658BC" w:rsidP="00B658BC">
      <w:pPr>
        <w:pStyle w:val="NormalLinespace"/>
        <w:tabs>
          <w:tab w:val="left" w:pos="1440"/>
        </w:tabs>
        <w:spacing w:after="0"/>
        <w:ind w:left="720"/>
        <w:rPr>
          <w:color w:val="000000"/>
          <w:sz w:val="22"/>
        </w:rPr>
      </w:pPr>
      <w:r>
        <w:rPr>
          <w:color w:val="000000"/>
          <w:sz w:val="22"/>
        </w:rPr>
        <w:t>11.2.1</w:t>
      </w:r>
      <w:r>
        <w:rPr>
          <w:color w:val="000000"/>
          <w:sz w:val="22"/>
        </w:rPr>
        <w:tab/>
        <w:t xml:space="preserve">Contractor shall include required OCIP insurance information in trade </w:t>
      </w:r>
      <w:r>
        <w:rPr>
          <w:iCs/>
          <w:color w:val="000000"/>
          <w:sz w:val="22"/>
        </w:rPr>
        <w:t>packages</w:t>
      </w:r>
      <w:r>
        <w:rPr>
          <w:color w:val="000000"/>
          <w:sz w:val="22"/>
        </w:rPr>
        <w:t xml:space="preserve"> and indicate on proposal forms the insurance that proposers are to include and exclude in their base proposals.</w:t>
      </w:r>
    </w:p>
    <w:p w14:paraId="74C8C08B" w14:textId="77777777" w:rsidR="00B658BC" w:rsidRDefault="00B658BC" w:rsidP="00B658BC">
      <w:pPr>
        <w:pStyle w:val="NormalLinespace"/>
        <w:tabs>
          <w:tab w:val="left" w:pos="1440"/>
        </w:tabs>
        <w:spacing w:after="0"/>
        <w:ind w:left="720"/>
        <w:rPr>
          <w:color w:val="000000"/>
          <w:sz w:val="22"/>
        </w:rPr>
      </w:pPr>
    </w:p>
    <w:p w14:paraId="548F8004" w14:textId="77777777" w:rsidR="00B658BC" w:rsidRDefault="00B658BC" w:rsidP="00B658BC">
      <w:pPr>
        <w:pStyle w:val="NormalLinespace"/>
        <w:tabs>
          <w:tab w:val="left" w:pos="1440"/>
        </w:tabs>
        <w:spacing w:after="0"/>
        <w:ind w:left="720"/>
        <w:rPr>
          <w:color w:val="000000"/>
          <w:sz w:val="22"/>
        </w:rPr>
      </w:pPr>
      <w:r>
        <w:rPr>
          <w:color w:val="000000"/>
          <w:sz w:val="22"/>
        </w:rPr>
        <w:t>11.2.2</w:t>
      </w:r>
      <w:r>
        <w:rPr>
          <w:color w:val="000000"/>
          <w:sz w:val="22"/>
        </w:rPr>
        <w:tab/>
        <w:t xml:space="preserve">To ensure compliance with Texas Insurance Code Sections 151.003 - .009, all bids/proposals shall contain the following language on the signature page, “By signing this document, I acknowledge that this project will use </w:t>
      </w:r>
      <w:r w:rsidR="00802FF5">
        <w:rPr>
          <w:color w:val="000000"/>
          <w:sz w:val="22"/>
        </w:rPr>
        <w:t>a</w:t>
      </w:r>
      <w:r>
        <w:rPr>
          <w:color w:val="000000"/>
          <w:sz w:val="22"/>
        </w:rPr>
        <w:t>n Owner Controlled Insurance Program (OCIP) and I will participate in the program.”</w:t>
      </w:r>
    </w:p>
    <w:p w14:paraId="202F0C78" w14:textId="77777777" w:rsidR="00B658BC" w:rsidRDefault="00B658BC" w:rsidP="00B658BC">
      <w:pPr>
        <w:pStyle w:val="NormalLinespace"/>
        <w:tabs>
          <w:tab w:val="left" w:pos="1440"/>
        </w:tabs>
        <w:spacing w:after="0"/>
        <w:ind w:left="720"/>
        <w:rPr>
          <w:color w:val="000000"/>
          <w:sz w:val="22"/>
        </w:rPr>
      </w:pPr>
    </w:p>
    <w:p w14:paraId="47FE2A77" w14:textId="77777777" w:rsidR="00B658BC" w:rsidRDefault="00B658BC" w:rsidP="00B658BC">
      <w:pPr>
        <w:pStyle w:val="NormalLinespace"/>
        <w:tabs>
          <w:tab w:val="left" w:pos="1440"/>
        </w:tabs>
        <w:spacing w:after="0"/>
        <w:ind w:left="720"/>
        <w:rPr>
          <w:color w:val="000000"/>
          <w:sz w:val="22"/>
        </w:rPr>
      </w:pPr>
      <w:r>
        <w:rPr>
          <w:color w:val="000000"/>
          <w:sz w:val="22"/>
        </w:rPr>
        <w:t>11.2.3</w:t>
      </w:r>
      <w:r>
        <w:rPr>
          <w:color w:val="000000"/>
          <w:sz w:val="22"/>
        </w:rPr>
        <w:tab/>
        <w:t xml:space="preserve">During </w:t>
      </w:r>
      <w:r>
        <w:rPr>
          <w:bCs/>
          <w:color w:val="000000"/>
          <w:sz w:val="22"/>
        </w:rPr>
        <w:t>construction</w:t>
      </w:r>
      <w:r>
        <w:rPr>
          <w:color w:val="000000"/>
          <w:sz w:val="22"/>
        </w:rPr>
        <w:t>, Owner may audit the Contractor’s and Subcontractors’ labor hours and certified payroll reports to determine actual insurance costs (audit not for return of cost savings).</w:t>
      </w:r>
    </w:p>
    <w:p w14:paraId="7CAFED05" w14:textId="77777777" w:rsidR="00B658BC" w:rsidRDefault="00B658BC" w:rsidP="00B658BC">
      <w:pPr>
        <w:pStyle w:val="NormalLinespace"/>
        <w:tabs>
          <w:tab w:val="left" w:pos="1440"/>
        </w:tabs>
        <w:spacing w:after="0"/>
        <w:ind w:left="720"/>
        <w:rPr>
          <w:color w:val="000000"/>
          <w:sz w:val="22"/>
        </w:rPr>
      </w:pPr>
    </w:p>
    <w:p w14:paraId="0424D833" w14:textId="77777777" w:rsidR="00B658BC" w:rsidRPr="00D26B4C" w:rsidRDefault="00B658BC" w:rsidP="00B658BC">
      <w:pPr>
        <w:pStyle w:val="NormalLinespace"/>
        <w:tabs>
          <w:tab w:val="left" w:pos="1440"/>
        </w:tabs>
        <w:rPr>
          <w:color w:val="000000"/>
          <w:sz w:val="22"/>
        </w:rPr>
      </w:pPr>
      <w:r>
        <w:rPr>
          <w:color w:val="000000"/>
          <w:sz w:val="22"/>
        </w:rPr>
        <w:t xml:space="preserve">11.3 </w:t>
      </w:r>
      <w:r w:rsidRPr="00D26B4C">
        <w:rPr>
          <w:color w:val="000000"/>
          <w:sz w:val="22"/>
        </w:rPr>
        <w:t xml:space="preserve">The </w:t>
      </w:r>
      <w:r>
        <w:rPr>
          <w:color w:val="000000"/>
          <w:sz w:val="22"/>
        </w:rPr>
        <w:t>Contractor</w:t>
      </w:r>
      <w:r w:rsidRPr="00D26B4C">
        <w:rPr>
          <w:color w:val="000000"/>
          <w:sz w:val="22"/>
        </w:rPr>
        <w:t xml:space="preserve"> shall not cause or allow any of its required insurance to be canceled nor permit any insurance to lapse during the term of the Agreement or as required in the Agreement.  If the </w:t>
      </w:r>
      <w:r>
        <w:rPr>
          <w:color w:val="000000"/>
          <w:sz w:val="22"/>
        </w:rPr>
        <w:t>Contractor</w:t>
      </w:r>
      <w:r w:rsidRPr="00D26B4C">
        <w:rPr>
          <w:color w:val="000000"/>
          <w:sz w:val="22"/>
        </w:rPr>
        <w:t xml:space="preserve"> fails to obtain, maintain, or renew any insurance required by the Agreement, the Owner may obtain insurance coverage directly and recover the cost of that insurance from the </w:t>
      </w:r>
      <w:r>
        <w:rPr>
          <w:color w:val="000000"/>
          <w:sz w:val="22"/>
        </w:rPr>
        <w:t>Contractor</w:t>
      </w:r>
      <w:r w:rsidRPr="00D26B4C">
        <w:rPr>
          <w:color w:val="000000"/>
          <w:sz w:val="22"/>
        </w:rPr>
        <w:t xml:space="preserve">.  </w:t>
      </w:r>
    </w:p>
    <w:p w14:paraId="1486C7EA" w14:textId="77777777" w:rsidR="00B658BC" w:rsidRPr="00D26B4C" w:rsidRDefault="00B658BC" w:rsidP="00B658BC">
      <w:pPr>
        <w:pStyle w:val="NormalLinespace"/>
        <w:tabs>
          <w:tab w:val="left" w:pos="1440"/>
        </w:tabs>
        <w:rPr>
          <w:color w:val="000000"/>
          <w:sz w:val="22"/>
        </w:rPr>
      </w:pPr>
      <w:r>
        <w:rPr>
          <w:color w:val="000000"/>
          <w:sz w:val="22"/>
        </w:rPr>
        <w:t xml:space="preserve">11.4    </w:t>
      </w:r>
      <w:r w:rsidRPr="00D26B4C">
        <w:rPr>
          <w:color w:val="000000"/>
          <w:sz w:val="22"/>
        </w:rPr>
        <w:t xml:space="preserve">The Owner reserves the right to review the insurance requirements set forth in this Article during the effective period of the Agreement and to make reasonable adjustments to the insurance coverages and their limits when deemed necessary and prudent by the Owner based upon changes in statutory law, court decisions, or the claims history of the industry as well as the </w:t>
      </w:r>
      <w:r>
        <w:rPr>
          <w:color w:val="000000"/>
          <w:sz w:val="22"/>
        </w:rPr>
        <w:t>Contractor</w:t>
      </w:r>
      <w:r w:rsidRPr="00D26B4C">
        <w:rPr>
          <w:color w:val="000000"/>
          <w:sz w:val="22"/>
        </w:rPr>
        <w:t>.</w:t>
      </w:r>
    </w:p>
    <w:p w14:paraId="11B01601" w14:textId="77777777" w:rsidR="00B658BC" w:rsidRPr="00D26B4C" w:rsidRDefault="00B658BC" w:rsidP="00B658BC">
      <w:pPr>
        <w:pStyle w:val="NormalLinespace"/>
        <w:tabs>
          <w:tab w:val="left" w:pos="1440"/>
        </w:tabs>
        <w:rPr>
          <w:color w:val="000000"/>
          <w:sz w:val="22"/>
        </w:rPr>
      </w:pPr>
      <w:r>
        <w:rPr>
          <w:color w:val="000000"/>
          <w:sz w:val="22"/>
        </w:rPr>
        <w:t xml:space="preserve">11.5    </w:t>
      </w:r>
      <w:r w:rsidRPr="00D26B4C">
        <w:rPr>
          <w:color w:val="000000"/>
          <w:sz w:val="22"/>
        </w:rPr>
        <w:t xml:space="preserve">The Owner shall be entitled, upon request, and without expense, to receive complete copies of the policies with all endorsements and may make any reasonable requests for deletion, or revision or modification of policy terms, conditions, limitations, or exclusions, except where policy provisions are established by law or regulation binding upon the Parties or the underwriter of any of such polices.  Damages caused by the </w:t>
      </w:r>
      <w:r>
        <w:rPr>
          <w:color w:val="000000"/>
          <w:sz w:val="22"/>
        </w:rPr>
        <w:t>Contractor</w:t>
      </w:r>
      <w:r w:rsidRPr="00D26B4C">
        <w:rPr>
          <w:color w:val="000000"/>
          <w:sz w:val="22"/>
        </w:rPr>
        <w:t xml:space="preserve"> and not covered by insurance shall be paid by the </w:t>
      </w:r>
      <w:r>
        <w:rPr>
          <w:color w:val="000000"/>
          <w:sz w:val="22"/>
        </w:rPr>
        <w:t>Contractor</w:t>
      </w:r>
      <w:r w:rsidRPr="00D26B4C">
        <w:rPr>
          <w:color w:val="000000"/>
          <w:sz w:val="22"/>
        </w:rPr>
        <w:t>.</w:t>
      </w:r>
    </w:p>
    <w:p w14:paraId="2B48EE78" w14:textId="77777777" w:rsidR="00B658BC" w:rsidRPr="00D26B4C" w:rsidRDefault="00B658BC" w:rsidP="00B658BC">
      <w:pPr>
        <w:pStyle w:val="NormalLinespace"/>
        <w:tabs>
          <w:tab w:val="left" w:pos="1440"/>
        </w:tabs>
        <w:rPr>
          <w:color w:val="000000"/>
          <w:sz w:val="22"/>
        </w:rPr>
      </w:pPr>
      <w:proofErr w:type="gramStart"/>
      <w:r>
        <w:rPr>
          <w:color w:val="000000"/>
          <w:sz w:val="22"/>
        </w:rPr>
        <w:t xml:space="preserve">11.6  </w:t>
      </w:r>
      <w:r w:rsidRPr="00D26B4C">
        <w:rPr>
          <w:color w:val="000000"/>
          <w:sz w:val="22"/>
        </w:rPr>
        <w:t>The</w:t>
      </w:r>
      <w:proofErr w:type="gramEnd"/>
      <w:r w:rsidRPr="00D26B4C">
        <w:rPr>
          <w:color w:val="000000"/>
          <w:sz w:val="22"/>
        </w:rPr>
        <w:t xml:space="preserve"> cost of premiums for any additional insurance coverage</w:t>
      </w:r>
      <w:r w:rsidRPr="00BB0B4A">
        <w:rPr>
          <w:color w:val="000000"/>
          <w:sz w:val="22"/>
        </w:rPr>
        <w:t xml:space="preserve">, </w:t>
      </w:r>
      <w:r w:rsidRPr="00D26B4C">
        <w:rPr>
          <w:color w:val="000000"/>
          <w:sz w:val="22"/>
        </w:rPr>
        <w:t>subcontractor default insurance programs or subcontractor payment and performance bonds</w:t>
      </w:r>
      <w:r w:rsidRPr="00D26B4C">
        <w:rPr>
          <w:color w:val="000000"/>
          <w:sz w:val="22"/>
          <w:u w:val="single"/>
        </w:rPr>
        <w:t>,</w:t>
      </w:r>
      <w:r w:rsidRPr="00D26B4C">
        <w:rPr>
          <w:color w:val="000000"/>
          <w:sz w:val="22"/>
        </w:rPr>
        <w:t xml:space="preserve"> desired by the </w:t>
      </w:r>
      <w:r>
        <w:rPr>
          <w:color w:val="000000"/>
          <w:sz w:val="22"/>
        </w:rPr>
        <w:t>Contractor</w:t>
      </w:r>
      <w:r w:rsidRPr="00D26B4C">
        <w:rPr>
          <w:color w:val="000000"/>
          <w:sz w:val="22"/>
        </w:rPr>
        <w:t xml:space="preserve"> more than that required by this Agreement, the </w:t>
      </w:r>
      <w:r>
        <w:rPr>
          <w:color w:val="000000"/>
          <w:sz w:val="22"/>
        </w:rPr>
        <w:t>UTUGC</w:t>
      </w:r>
      <w:r w:rsidRPr="00D26B4C">
        <w:rPr>
          <w:color w:val="000000"/>
          <w:sz w:val="22"/>
        </w:rPr>
        <w:t xml:space="preserve">, or the Contract Documents shall be borne solely by the </w:t>
      </w:r>
      <w:r>
        <w:rPr>
          <w:color w:val="000000"/>
          <w:sz w:val="22"/>
        </w:rPr>
        <w:t>Contractor</w:t>
      </w:r>
      <w:r w:rsidRPr="00D26B4C">
        <w:rPr>
          <w:color w:val="000000"/>
          <w:sz w:val="22"/>
        </w:rPr>
        <w:t xml:space="preserve"> out of its fees.</w:t>
      </w:r>
    </w:p>
    <w:p w14:paraId="27F13DB9" w14:textId="77777777" w:rsidR="00AB329C" w:rsidRDefault="00AB329C" w:rsidP="00AB329C">
      <w:pPr>
        <w:pStyle w:val="Heading1"/>
        <w:rPr>
          <w:sz w:val="22"/>
        </w:rPr>
      </w:pPr>
    </w:p>
    <w:p w14:paraId="6CD9AAA9" w14:textId="77777777" w:rsidR="00AB329C" w:rsidRDefault="00AB329C" w:rsidP="00AB329C">
      <w:pPr>
        <w:pStyle w:val="Heading1"/>
        <w:ind w:hanging="720"/>
        <w:rPr>
          <w:b/>
          <w:sz w:val="22"/>
        </w:rPr>
      </w:pPr>
      <w:bookmarkStart w:id="16" w:name="_Toc19582602"/>
      <w:bookmarkStart w:id="17" w:name="_Toc21505851"/>
      <w:r>
        <w:rPr>
          <w:b/>
          <w:sz w:val="22"/>
        </w:rPr>
        <w:t xml:space="preserve">ARTICLE </w:t>
      </w:r>
      <w:bookmarkStart w:id="18" w:name="_Toc19582603"/>
      <w:bookmarkEnd w:id="16"/>
      <w:r>
        <w:rPr>
          <w:b/>
          <w:sz w:val="22"/>
        </w:rPr>
        <w:t>12</w:t>
      </w:r>
      <w:r>
        <w:rPr>
          <w:b/>
          <w:sz w:val="22"/>
        </w:rPr>
        <w:tab/>
      </w:r>
      <w:r>
        <w:rPr>
          <w:b/>
          <w:sz w:val="22"/>
        </w:rPr>
        <w:tab/>
        <w:t>CONTRACTOR’S SPECIAL WARRANTIES</w:t>
      </w:r>
      <w:bookmarkEnd w:id="17"/>
      <w:bookmarkEnd w:id="18"/>
      <w:r>
        <w:rPr>
          <w:b/>
          <w:sz w:val="22"/>
        </w:rPr>
        <w:t xml:space="preserve"> AND RESPONSIBILITIES</w:t>
      </w:r>
    </w:p>
    <w:p w14:paraId="75750808" w14:textId="77777777" w:rsidR="00AB329C" w:rsidRDefault="00AB329C" w:rsidP="00AB329C">
      <w:pPr>
        <w:rPr>
          <w:color w:val="000000"/>
          <w:sz w:val="22"/>
        </w:rPr>
      </w:pPr>
    </w:p>
    <w:p w14:paraId="25C217D0" w14:textId="77777777" w:rsidR="00AB329C" w:rsidRDefault="00AB329C" w:rsidP="00AB329C">
      <w:pPr>
        <w:jc w:val="both"/>
        <w:rPr>
          <w:color w:val="000000"/>
          <w:sz w:val="22"/>
        </w:rPr>
      </w:pPr>
      <w:r>
        <w:rPr>
          <w:color w:val="000000"/>
          <w:spacing w:val="-3"/>
          <w:sz w:val="22"/>
        </w:rPr>
        <w:t>12.1</w:t>
      </w:r>
      <w:r>
        <w:rPr>
          <w:color w:val="000000"/>
          <w:spacing w:val="-3"/>
          <w:sz w:val="22"/>
        </w:rPr>
        <w:tab/>
        <w:t xml:space="preserve">Contractor agrees and acknowledges that Owner is entering into this Agreement in reliance on Contractor's represented expertise and ability to provide construction services. Contractor agrees to use its best efforts, skill, judgment, and abilities to perform its obligations and to further the interests of Owner in accordance with Owner’s requirements and procedures. </w:t>
      </w:r>
    </w:p>
    <w:p w14:paraId="2218589C" w14:textId="77777777" w:rsidR="00AB329C" w:rsidRDefault="00AB329C" w:rsidP="00AB329C">
      <w:pPr>
        <w:suppressAutoHyphens/>
        <w:rPr>
          <w:color w:val="000000"/>
          <w:spacing w:val="-3"/>
          <w:sz w:val="22"/>
        </w:rPr>
      </w:pPr>
    </w:p>
    <w:p w14:paraId="1B0C2E8B" w14:textId="77777777" w:rsidR="00AB329C" w:rsidRDefault="00AB329C" w:rsidP="00AB329C">
      <w:pPr>
        <w:suppressAutoHyphens/>
        <w:jc w:val="both"/>
        <w:rPr>
          <w:color w:val="000000"/>
          <w:spacing w:val="-3"/>
          <w:sz w:val="22"/>
        </w:rPr>
      </w:pPr>
      <w:r>
        <w:rPr>
          <w:color w:val="000000"/>
          <w:spacing w:val="-3"/>
          <w:sz w:val="22"/>
        </w:rPr>
        <w:t>12.2</w:t>
      </w:r>
      <w:r>
        <w:rPr>
          <w:color w:val="000000"/>
          <w:spacing w:val="-3"/>
          <w:sz w:val="22"/>
        </w:rPr>
        <w:tab/>
        <w:t xml:space="preserve">Contractor represents and agrees that it will perform its services in accordance with the usual and customary standards of Contractor’s profession or business and in compliance with all applicable national, federal, state, and municipal, laws, regulations, codes, ordinances, orders and with those of any other body having jurisdiction over the Project. </w:t>
      </w:r>
      <w:r>
        <w:rPr>
          <w:color w:val="000000"/>
          <w:sz w:val="22"/>
        </w:rPr>
        <w:t xml:space="preserve">Contractor agrees to bear the full cost of correcting Contractor’s negligent or improper work and services, those of its consultants, and any harm caused by the negligent or improper work or services. </w:t>
      </w:r>
    </w:p>
    <w:p w14:paraId="3D62441E" w14:textId="77777777" w:rsidR="00AB329C" w:rsidRDefault="00AB329C" w:rsidP="00AB329C">
      <w:pPr>
        <w:suppressAutoHyphens/>
        <w:rPr>
          <w:color w:val="000000"/>
          <w:spacing w:val="-3"/>
          <w:sz w:val="22"/>
        </w:rPr>
      </w:pPr>
    </w:p>
    <w:p w14:paraId="7DDC0085" w14:textId="77777777" w:rsidR="00AB329C" w:rsidRDefault="00AB329C" w:rsidP="00AB329C">
      <w:pPr>
        <w:suppressAutoHyphens/>
        <w:jc w:val="both"/>
        <w:rPr>
          <w:color w:val="000000"/>
          <w:spacing w:val="-3"/>
          <w:sz w:val="22"/>
        </w:rPr>
      </w:pPr>
      <w:r>
        <w:rPr>
          <w:color w:val="000000"/>
          <w:spacing w:val="-3"/>
          <w:sz w:val="22"/>
        </w:rPr>
        <w:t>12.3</w:t>
      </w:r>
      <w:r>
        <w:rPr>
          <w:color w:val="000000"/>
          <w:spacing w:val="-3"/>
          <w:sz w:val="22"/>
        </w:rPr>
        <w:tab/>
        <w:t xml:space="preserve">Contractor's duties shall not be diminished by any approval by </w:t>
      </w:r>
      <w:proofErr w:type="gramStart"/>
      <w:r>
        <w:rPr>
          <w:color w:val="000000"/>
          <w:spacing w:val="-3"/>
          <w:sz w:val="22"/>
        </w:rPr>
        <w:t>Owner</w:t>
      </w:r>
      <w:proofErr w:type="gramEnd"/>
      <w:r>
        <w:rPr>
          <w:color w:val="000000"/>
          <w:spacing w:val="-3"/>
          <w:sz w:val="22"/>
        </w:rPr>
        <w:t xml:space="preserve"> nor shall the Contractor be released from any liability by any approval by Owner, it being understood that the Owner is ultimately relying upon the Contractor’s skill and knowledge in performing the services required by this Agreement.</w:t>
      </w:r>
    </w:p>
    <w:p w14:paraId="7C0CF569" w14:textId="77777777" w:rsidR="00AB329C" w:rsidRDefault="00AB329C" w:rsidP="00AB329C">
      <w:pPr>
        <w:suppressAutoHyphens/>
        <w:rPr>
          <w:color w:val="000000"/>
          <w:spacing w:val="-3"/>
          <w:sz w:val="22"/>
        </w:rPr>
      </w:pPr>
    </w:p>
    <w:p w14:paraId="182FAA2B" w14:textId="77777777" w:rsidR="00AB329C" w:rsidRDefault="00AB329C" w:rsidP="00AB329C">
      <w:pPr>
        <w:suppressAutoHyphens/>
        <w:jc w:val="both"/>
        <w:rPr>
          <w:color w:val="000000"/>
          <w:spacing w:val="-3"/>
          <w:sz w:val="22"/>
        </w:rPr>
      </w:pPr>
      <w:r>
        <w:rPr>
          <w:color w:val="000000"/>
          <w:spacing w:val="-3"/>
          <w:sz w:val="22"/>
        </w:rPr>
        <w:t>12.4</w:t>
      </w:r>
      <w:r>
        <w:rPr>
          <w:color w:val="000000"/>
          <w:spacing w:val="-3"/>
          <w:sz w:val="22"/>
        </w:rPr>
        <w:tab/>
        <w:t>Contractor represents and agrees that all persons connected with the Contractor directly in charge of its services are duly registered and/or licensed under the laws, rules and regulations of any authority having jurisdiction over the Project if registration is required.</w:t>
      </w:r>
    </w:p>
    <w:p w14:paraId="779FF22F" w14:textId="77777777" w:rsidR="00AB329C" w:rsidRDefault="00AB329C" w:rsidP="00AB329C">
      <w:pPr>
        <w:suppressAutoHyphens/>
        <w:rPr>
          <w:color w:val="000000"/>
          <w:spacing w:val="-3"/>
          <w:sz w:val="22"/>
        </w:rPr>
      </w:pPr>
    </w:p>
    <w:p w14:paraId="4E1AE89D" w14:textId="77777777" w:rsidR="00AB329C" w:rsidRDefault="00AB329C" w:rsidP="00AB329C">
      <w:pPr>
        <w:suppressAutoHyphens/>
        <w:jc w:val="both"/>
        <w:rPr>
          <w:color w:val="000000"/>
          <w:spacing w:val="-3"/>
          <w:sz w:val="22"/>
        </w:rPr>
      </w:pPr>
      <w:r>
        <w:rPr>
          <w:color w:val="000000"/>
          <w:spacing w:val="-3"/>
          <w:sz w:val="22"/>
        </w:rPr>
        <w:t>12.5</w:t>
      </w:r>
      <w:r>
        <w:rPr>
          <w:color w:val="000000"/>
          <w:spacing w:val="-3"/>
          <w:sz w:val="22"/>
        </w:rPr>
        <w:tab/>
        <w:t>Contractor represents and agrees to advise Owner of anything of any nature in any drawings, specifications, plans, sketches, instructions, information, requirements, procedures, and other data supplied to the Contractor (by the Owner or any other party) that is, in its opinion, unsuitable, improper, or inaccurate for the purposes for which the document or data is furnished.</w:t>
      </w:r>
    </w:p>
    <w:p w14:paraId="795AAC78" w14:textId="77777777" w:rsidR="00AB329C" w:rsidRDefault="00AB329C" w:rsidP="00AB329C">
      <w:pPr>
        <w:suppressAutoHyphens/>
        <w:jc w:val="both"/>
        <w:rPr>
          <w:color w:val="000000"/>
          <w:spacing w:val="-3"/>
          <w:sz w:val="22"/>
        </w:rPr>
      </w:pPr>
    </w:p>
    <w:p w14:paraId="269764D7" w14:textId="77777777" w:rsidR="00AB329C" w:rsidRDefault="00AB329C" w:rsidP="00AB329C">
      <w:pPr>
        <w:suppressAutoHyphens/>
        <w:rPr>
          <w:color w:val="000000"/>
          <w:spacing w:val="-3"/>
          <w:sz w:val="22"/>
        </w:rPr>
      </w:pPr>
      <w:r>
        <w:rPr>
          <w:color w:val="000000"/>
          <w:spacing w:val="-3"/>
          <w:sz w:val="22"/>
        </w:rPr>
        <w:t>12.6</w:t>
      </w:r>
      <w:r>
        <w:rPr>
          <w:color w:val="000000"/>
          <w:spacing w:val="-3"/>
          <w:sz w:val="22"/>
        </w:rPr>
        <w:tab/>
        <w:t>The Contractor represents and agrees to perform its services under this Agreement in an expeditious and economical manner consistent with good business practices and the interests of Owner.</w:t>
      </w:r>
    </w:p>
    <w:p w14:paraId="19045FA7" w14:textId="77777777" w:rsidR="00AB329C" w:rsidRDefault="00AB329C" w:rsidP="00AB329C">
      <w:pPr>
        <w:suppressAutoHyphens/>
        <w:rPr>
          <w:color w:val="000000"/>
          <w:spacing w:val="-3"/>
          <w:sz w:val="22"/>
        </w:rPr>
      </w:pPr>
    </w:p>
    <w:p w14:paraId="57D65173" w14:textId="77777777" w:rsidR="00AB329C" w:rsidRDefault="00AB329C" w:rsidP="00AB329C">
      <w:pPr>
        <w:suppressAutoHyphens/>
        <w:jc w:val="both"/>
        <w:rPr>
          <w:color w:val="000000"/>
          <w:spacing w:val="-3"/>
          <w:sz w:val="22"/>
        </w:rPr>
      </w:pPr>
      <w:r>
        <w:rPr>
          <w:color w:val="000000"/>
          <w:spacing w:val="-3"/>
          <w:sz w:val="22"/>
        </w:rPr>
        <w:t>12.7</w:t>
      </w:r>
      <w:r>
        <w:rPr>
          <w:color w:val="000000"/>
          <w:spacing w:val="-3"/>
          <w:sz w:val="22"/>
        </w:rPr>
        <w:tab/>
        <w:t>Contractor represents and agrees that there are no obligations, commitments, or impediments of any kind that will limit or prevent performance of its obligations under this Agreement.</w:t>
      </w:r>
    </w:p>
    <w:p w14:paraId="53FF8311" w14:textId="77777777" w:rsidR="00AB329C" w:rsidRDefault="00AB329C" w:rsidP="00AB329C">
      <w:pPr>
        <w:suppressAutoHyphens/>
        <w:rPr>
          <w:color w:val="000000"/>
          <w:spacing w:val="-3"/>
          <w:sz w:val="22"/>
        </w:rPr>
      </w:pPr>
    </w:p>
    <w:p w14:paraId="0C53F84C" w14:textId="77777777" w:rsidR="00AB329C" w:rsidRDefault="00AB329C" w:rsidP="00AB329C">
      <w:pPr>
        <w:pStyle w:val="TOC4"/>
        <w:tabs>
          <w:tab w:val="clear" w:pos="630"/>
          <w:tab w:val="left" w:pos="720"/>
        </w:tabs>
        <w:suppressAutoHyphens/>
        <w:rPr>
          <w:spacing w:val="-3"/>
          <w:sz w:val="22"/>
        </w:rPr>
      </w:pPr>
      <w:r>
        <w:rPr>
          <w:spacing w:val="-3"/>
          <w:sz w:val="22"/>
        </w:rPr>
        <w:t>12.8</w:t>
      </w:r>
      <w:r>
        <w:rPr>
          <w:spacing w:val="-3"/>
          <w:sz w:val="22"/>
        </w:rPr>
        <w:tab/>
        <w:t>Contractor represents and agrees that the individual executing this Agreement on behalf of Contractor has been duly authorized to act for and to bind Contractor to its terms.</w:t>
      </w:r>
    </w:p>
    <w:p w14:paraId="0C693C47" w14:textId="77777777" w:rsidR="00AB329C" w:rsidRDefault="00AB329C" w:rsidP="00AB329C"/>
    <w:p w14:paraId="3C3A19E7" w14:textId="77777777" w:rsidR="00AB329C" w:rsidRDefault="00AB329C" w:rsidP="00AB329C">
      <w:pPr>
        <w:suppressAutoHyphens/>
        <w:rPr>
          <w:color w:val="000000"/>
          <w:spacing w:val="-3"/>
          <w:sz w:val="22"/>
        </w:rPr>
      </w:pPr>
      <w:r>
        <w:rPr>
          <w:color w:val="000000"/>
          <w:spacing w:val="-3"/>
          <w:sz w:val="22"/>
        </w:rPr>
        <w:t>12.9</w:t>
      </w:r>
      <w:r>
        <w:rPr>
          <w:color w:val="000000"/>
          <w:spacing w:val="-3"/>
          <w:sz w:val="22"/>
        </w:rPr>
        <w:tab/>
        <w:t>Contractor shall designate a representative authorized to act on Contractor’s behalf with respect to the Project.</w:t>
      </w:r>
    </w:p>
    <w:p w14:paraId="1C008FE8" w14:textId="77777777" w:rsidR="00AB329C" w:rsidRDefault="00AB329C" w:rsidP="00AB329C">
      <w:pPr>
        <w:suppressAutoHyphens/>
        <w:rPr>
          <w:color w:val="000000"/>
          <w:spacing w:val="-3"/>
          <w:sz w:val="22"/>
        </w:rPr>
      </w:pPr>
    </w:p>
    <w:p w14:paraId="5C9D7AB7" w14:textId="77777777" w:rsidR="00AB329C" w:rsidRDefault="00AB329C" w:rsidP="00AB329C">
      <w:pPr>
        <w:suppressAutoHyphens/>
        <w:rPr>
          <w:color w:val="000000"/>
          <w:spacing w:val="-3"/>
          <w:sz w:val="22"/>
        </w:rPr>
      </w:pPr>
      <w:r>
        <w:rPr>
          <w:color w:val="000000"/>
          <w:spacing w:val="-3"/>
          <w:sz w:val="22"/>
        </w:rPr>
        <w:t>12.10</w:t>
      </w:r>
      <w:r>
        <w:rPr>
          <w:color w:val="000000"/>
          <w:spacing w:val="-3"/>
          <w:sz w:val="22"/>
        </w:rPr>
        <w:tab/>
        <w:t>Contractor shall establish and maintain a numbering and tracking system for all Project records including, but not limited to, changes, requests for information, submittals, and supplementary instructions and shall provide updated records to the Owner when requested.</w:t>
      </w:r>
    </w:p>
    <w:p w14:paraId="2079AA9B" w14:textId="77777777" w:rsidR="00AB329C" w:rsidRDefault="00AB329C" w:rsidP="00AB329C">
      <w:pPr>
        <w:suppressAutoHyphens/>
        <w:rPr>
          <w:color w:val="000000"/>
          <w:spacing w:val="-3"/>
          <w:sz w:val="22"/>
        </w:rPr>
      </w:pPr>
    </w:p>
    <w:p w14:paraId="7692B3E7" w14:textId="77777777" w:rsidR="00AB329C" w:rsidRDefault="00AB329C" w:rsidP="00AB329C">
      <w:pPr>
        <w:jc w:val="both"/>
        <w:rPr>
          <w:color w:val="000000"/>
          <w:sz w:val="22"/>
        </w:rPr>
      </w:pPr>
      <w:r>
        <w:rPr>
          <w:color w:val="000000"/>
          <w:spacing w:val="-3"/>
          <w:sz w:val="22"/>
        </w:rPr>
        <w:t>12.11</w:t>
      </w:r>
      <w:r>
        <w:rPr>
          <w:color w:val="000000"/>
          <w:spacing w:val="-3"/>
          <w:sz w:val="22"/>
        </w:rPr>
        <w:tab/>
        <w:t xml:space="preserve">Except for the obligation of Owner to pay Contractor certain fees, costs, and expenses pursuant to the terms of this Agreement, Owner shall have no liability to Contractor or to anyone claiming through or under Contractor by reason of the execution or performance of this Agreement. Notwithstanding any obligation or liability of Owner to Contractor, no present or future partner or affiliate of Owner or any agent, officer, director, employee, or regent of Owner, The University of Texas System, or of the components comprising The University of Texas System, or anyone claiming under Owner has or shall have any personal liability to </w:t>
      </w:r>
      <w:r>
        <w:rPr>
          <w:color w:val="000000"/>
          <w:spacing w:val="-3"/>
          <w:sz w:val="22"/>
        </w:rPr>
        <w:lastRenderedPageBreak/>
        <w:t>Contractor or to anyone claiming through or under Contractor by reason of the execution or performance of this Agreement.</w:t>
      </w:r>
    </w:p>
    <w:p w14:paraId="750C9C93" w14:textId="77777777" w:rsidR="00AB329C" w:rsidRDefault="00AB329C" w:rsidP="00AB329C">
      <w:pPr>
        <w:rPr>
          <w:color w:val="000000"/>
          <w:sz w:val="22"/>
        </w:rPr>
      </w:pPr>
    </w:p>
    <w:p w14:paraId="7FDFB6C0" w14:textId="77777777" w:rsidR="00AB329C" w:rsidRDefault="00AB329C" w:rsidP="00AB329C">
      <w:pPr>
        <w:pStyle w:val="Heading1"/>
        <w:ind w:hanging="720"/>
        <w:rPr>
          <w:b/>
          <w:sz w:val="22"/>
        </w:rPr>
      </w:pPr>
      <w:bookmarkStart w:id="19" w:name="_Toc21505863"/>
      <w:r>
        <w:rPr>
          <w:b/>
          <w:sz w:val="22"/>
        </w:rPr>
        <w:t xml:space="preserve">ARTICLE </w:t>
      </w:r>
      <w:bookmarkStart w:id="20" w:name="_Toc19582601"/>
      <w:r>
        <w:rPr>
          <w:b/>
          <w:sz w:val="22"/>
        </w:rPr>
        <w:t>13</w:t>
      </w:r>
      <w:r>
        <w:rPr>
          <w:b/>
          <w:sz w:val="22"/>
        </w:rPr>
        <w:tab/>
      </w:r>
      <w:r>
        <w:rPr>
          <w:b/>
          <w:sz w:val="22"/>
        </w:rPr>
        <w:tab/>
        <w:t>INDEMNITY</w:t>
      </w:r>
      <w:bookmarkEnd w:id="20"/>
    </w:p>
    <w:p w14:paraId="4472CDA0" w14:textId="77777777" w:rsidR="00AB329C" w:rsidRDefault="00AB329C" w:rsidP="00AB329C">
      <w:pPr>
        <w:rPr>
          <w:color w:val="000000"/>
          <w:sz w:val="22"/>
        </w:rPr>
      </w:pPr>
    </w:p>
    <w:p w14:paraId="03473FEE" w14:textId="77777777" w:rsidR="00AB329C" w:rsidRDefault="00AB329C" w:rsidP="00AB329C">
      <w:pPr>
        <w:pStyle w:val="NormalLinespace"/>
        <w:suppressAutoHyphens/>
        <w:spacing w:after="0"/>
        <w:rPr>
          <w:smallCaps/>
          <w:color w:val="000000"/>
          <w:spacing w:val="-3"/>
          <w:sz w:val="22"/>
        </w:rPr>
      </w:pPr>
      <w:r>
        <w:rPr>
          <w:smallCaps/>
          <w:color w:val="000000"/>
          <w:spacing w:val="-3"/>
          <w:sz w:val="22"/>
        </w:rPr>
        <w:t>13.1</w:t>
      </w:r>
      <w:r>
        <w:rPr>
          <w:smallCaps/>
          <w:color w:val="000000"/>
          <w:spacing w:val="-3"/>
          <w:sz w:val="22"/>
        </w:rPr>
        <w:tab/>
        <w:t>See Article 3 of the UNIFORM GENERAL CONDITIONS FOR UNIVERSITY OF TEXAS SYSTEM BUILDING CONSTRUCTIOIN CONTRACTS for Contractor’s general Indemnification obligations.</w:t>
      </w:r>
    </w:p>
    <w:p w14:paraId="5F6C47E7" w14:textId="77777777" w:rsidR="00AB329C" w:rsidRDefault="00AB329C" w:rsidP="00AB329C">
      <w:pPr>
        <w:suppressAutoHyphens/>
        <w:rPr>
          <w:color w:val="000000"/>
          <w:spacing w:val="-3"/>
          <w:sz w:val="22"/>
        </w:rPr>
      </w:pPr>
    </w:p>
    <w:p w14:paraId="580F5CD5" w14:textId="77777777" w:rsidR="00AB329C" w:rsidRDefault="00AB329C" w:rsidP="00AB329C">
      <w:pPr>
        <w:pStyle w:val="Heading4"/>
        <w:ind w:left="-864" w:firstLine="864"/>
        <w:rPr>
          <w:b w:val="0"/>
          <w:bCs w:val="0"/>
          <w:i/>
          <w:color w:val="000000"/>
          <w:sz w:val="22"/>
        </w:rPr>
      </w:pPr>
      <w:bookmarkStart w:id="21" w:name="_Toc21505864"/>
      <w:bookmarkEnd w:id="19"/>
      <w:r>
        <w:rPr>
          <w:color w:val="000000"/>
          <w:sz w:val="22"/>
        </w:rPr>
        <w:t>ARTICLE 14</w:t>
      </w:r>
      <w:r>
        <w:rPr>
          <w:color w:val="000000"/>
          <w:sz w:val="22"/>
        </w:rPr>
        <w:tab/>
      </w:r>
      <w:r>
        <w:rPr>
          <w:color w:val="000000"/>
          <w:sz w:val="22"/>
        </w:rPr>
        <w:tab/>
      </w:r>
      <w:r>
        <w:rPr>
          <w:caps/>
          <w:color w:val="000000"/>
          <w:sz w:val="22"/>
        </w:rPr>
        <w:t>Party Representatives</w:t>
      </w:r>
      <w:bookmarkEnd w:id="21"/>
    </w:p>
    <w:p w14:paraId="60694825" w14:textId="77777777" w:rsidR="00AB329C" w:rsidRDefault="00AB329C" w:rsidP="00AB329C">
      <w:pPr>
        <w:pStyle w:val="BodyText2"/>
        <w:tabs>
          <w:tab w:val="num" w:pos="720"/>
        </w:tabs>
        <w:ind w:left="720"/>
        <w:jc w:val="both"/>
        <w:rPr>
          <w:color w:val="000000"/>
          <w:spacing w:val="-3"/>
          <w:sz w:val="22"/>
          <w:u w:val="none"/>
        </w:rPr>
      </w:pPr>
    </w:p>
    <w:p w14:paraId="42019B71" w14:textId="77777777" w:rsidR="00AB329C" w:rsidRDefault="00AB329C" w:rsidP="00AB329C">
      <w:pPr>
        <w:pStyle w:val="BodyText2"/>
        <w:tabs>
          <w:tab w:val="num" w:pos="0"/>
        </w:tabs>
        <w:jc w:val="both"/>
        <w:rPr>
          <w:color w:val="000000"/>
          <w:sz w:val="22"/>
          <w:u w:val="none"/>
        </w:rPr>
      </w:pPr>
      <w:r>
        <w:rPr>
          <w:color w:val="000000"/>
          <w:spacing w:val="-3"/>
          <w:sz w:val="22"/>
          <w:u w:val="none"/>
        </w:rPr>
        <w:t>14.1</w:t>
      </w:r>
      <w:r>
        <w:rPr>
          <w:color w:val="000000"/>
          <w:spacing w:val="-3"/>
          <w:sz w:val="22"/>
          <w:u w:val="none"/>
        </w:rPr>
        <w:tab/>
        <w:t xml:space="preserve">The </w:t>
      </w:r>
      <w:r>
        <w:rPr>
          <w:color w:val="000000"/>
          <w:sz w:val="22"/>
          <w:u w:val="none"/>
        </w:rPr>
        <w:t>Owner’s</w:t>
      </w:r>
      <w:r>
        <w:rPr>
          <w:color w:val="000000"/>
          <w:spacing w:val="-3"/>
          <w:sz w:val="22"/>
          <w:u w:val="none"/>
        </w:rPr>
        <w:t xml:space="preserve"> Designated Representative </w:t>
      </w:r>
      <w:r>
        <w:rPr>
          <w:color w:val="000000"/>
          <w:sz w:val="22"/>
          <w:u w:val="none"/>
        </w:rPr>
        <w:t xml:space="preserve">authorized to act </w:t>
      </w:r>
      <w:proofErr w:type="gramStart"/>
      <w:r>
        <w:rPr>
          <w:color w:val="000000"/>
          <w:sz w:val="22"/>
          <w:u w:val="none"/>
        </w:rPr>
        <w:t>in</w:t>
      </w:r>
      <w:proofErr w:type="gramEnd"/>
      <w:r>
        <w:rPr>
          <w:color w:val="000000"/>
          <w:sz w:val="22"/>
          <w:u w:val="none"/>
        </w:rPr>
        <w:t xml:space="preserve"> the Owner's behalf with respect to the Project is:</w:t>
      </w:r>
    </w:p>
    <w:p w14:paraId="52B51C62" w14:textId="77777777" w:rsidR="00AB329C" w:rsidRDefault="00AB329C" w:rsidP="00AB329C">
      <w:pPr>
        <w:tabs>
          <w:tab w:val="num" w:pos="0"/>
        </w:tabs>
        <w:rPr>
          <w:color w:val="000000"/>
          <w:spacing w:val="-3"/>
          <w:sz w:val="22"/>
        </w:rPr>
      </w:pPr>
    </w:p>
    <w:p w14:paraId="090ECFBE" w14:textId="77777777" w:rsidR="00AB329C" w:rsidRDefault="00AB329C" w:rsidP="00AB329C">
      <w:pPr>
        <w:tabs>
          <w:tab w:val="num" w:pos="0"/>
          <w:tab w:val="left" w:pos="2880"/>
        </w:tabs>
        <w:rPr>
          <w:color w:val="000000"/>
          <w:sz w:val="22"/>
        </w:rPr>
      </w:pPr>
      <w:r>
        <w:rPr>
          <w:color w:val="000000"/>
          <w:sz w:val="22"/>
        </w:rPr>
        <w:t>[</w:t>
      </w:r>
      <w:r>
        <w:rPr>
          <w:i/>
          <w:color w:val="000000"/>
          <w:sz w:val="22"/>
        </w:rPr>
        <w:t>Name</w:t>
      </w:r>
      <w:r>
        <w:rPr>
          <w:color w:val="000000"/>
          <w:sz w:val="22"/>
        </w:rPr>
        <w:t>]</w:t>
      </w:r>
    </w:p>
    <w:p w14:paraId="18447455" w14:textId="77777777" w:rsidR="00AB329C" w:rsidRDefault="00AB329C" w:rsidP="00AB329C">
      <w:pPr>
        <w:tabs>
          <w:tab w:val="num" w:pos="0"/>
          <w:tab w:val="left" w:pos="2880"/>
        </w:tabs>
        <w:rPr>
          <w:color w:val="000000"/>
          <w:sz w:val="22"/>
        </w:rPr>
      </w:pPr>
      <w:r>
        <w:rPr>
          <w:color w:val="000000"/>
          <w:sz w:val="22"/>
        </w:rPr>
        <w:t>[</w:t>
      </w:r>
      <w:r>
        <w:rPr>
          <w:i/>
          <w:color w:val="000000"/>
          <w:sz w:val="22"/>
        </w:rPr>
        <w:t>Title</w:t>
      </w:r>
      <w:r>
        <w:rPr>
          <w:color w:val="000000"/>
          <w:sz w:val="22"/>
        </w:rPr>
        <w:t>]</w:t>
      </w:r>
    </w:p>
    <w:p w14:paraId="152F9F39" w14:textId="77777777" w:rsidR="00AB329C" w:rsidRDefault="00AB329C" w:rsidP="00AB329C">
      <w:pPr>
        <w:tabs>
          <w:tab w:val="num" w:pos="0"/>
          <w:tab w:val="left" w:pos="2880"/>
        </w:tabs>
        <w:rPr>
          <w:color w:val="000000"/>
          <w:sz w:val="22"/>
        </w:rPr>
      </w:pPr>
      <w:r>
        <w:rPr>
          <w:color w:val="000000"/>
          <w:sz w:val="22"/>
        </w:rPr>
        <w:t>[</w:t>
      </w:r>
      <w:r>
        <w:rPr>
          <w:i/>
          <w:color w:val="000000"/>
          <w:sz w:val="22"/>
        </w:rPr>
        <w:t>Address</w:t>
      </w:r>
      <w:r>
        <w:rPr>
          <w:color w:val="000000"/>
          <w:sz w:val="22"/>
        </w:rPr>
        <w:t>]</w:t>
      </w:r>
    </w:p>
    <w:p w14:paraId="5EFC05FA" w14:textId="77777777" w:rsidR="00AB329C" w:rsidRDefault="00AB329C" w:rsidP="00AB329C">
      <w:pPr>
        <w:tabs>
          <w:tab w:val="num" w:pos="0"/>
        </w:tabs>
        <w:rPr>
          <w:color w:val="000000"/>
          <w:sz w:val="22"/>
        </w:rPr>
      </w:pPr>
      <w:r>
        <w:rPr>
          <w:color w:val="000000"/>
          <w:sz w:val="22"/>
        </w:rPr>
        <w:t>[</w:t>
      </w:r>
      <w:r>
        <w:rPr>
          <w:i/>
          <w:color w:val="000000"/>
          <w:sz w:val="22"/>
        </w:rPr>
        <w:t xml:space="preserve">Phone </w:t>
      </w:r>
      <w:proofErr w:type="spellStart"/>
      <w:r>
        <w:rPr>
          <w:i/>
          <w:color w:val="000000"/>
          <w:sz w:val="22"/>
        </w:rPr>
        <w:t>NumberI</w:t>
      </w:r>
      <w:proofErr w:type="spellEnd"/>
      <w:r>
        <w:rPr>
          <w:color w:val="000000"/>
          <w:sz w:val="22"/>
        </w:rPr>
        <w:t>]</w:t>
      </w:r>
    </w:p>
    <w:p w14:paraId="057E3179" w14:textId="77777777" w:rsidR="00AB329C" w:rsidRDefault="00AB329C" w:rsidP="00AB329C">
      <w:pPr>
        <w:tabs>
          <w:tab w:val="num" w:pos="0"/>
        </w:tabs>
        <w:rPr>
          <w:color w:val="000000"/>
          <w:sz w:val="22"/>
        </w:rPr>
      </w:pPr>
      <w:r>
        <w:rPr>
          <w:color w:val="000000"/>
          <w:sz w:val="22"/>
        </w:rPr>
        <w:t>[</w:t>
      </w:r>
      <w:r>
        <w:rPr>
          <w:i/>
          <w:color w:val="000000"/>
          <w:sz w:val="22"/>
        </w:rPr>
        <w:t>Email Address</w:t>
      </w:r>
      <w:r>
        <w:rPr>
          <w:color w:val="000000"/>
          <w:sz w:val="22"/>
        </w:rPr>
        <w:t>]</w:t>
      </w:r>
    </w:p>
    <w:p w14:paraId="553CA6C7" w14:textId="77777777" w:rsidR="00AB329C" w:rsidRDefault="00AB329C" w:rsidP="00AB329C">
      <w:pPr>
        <w:tabs>
          <w:tab w:val="num" w:pos="0"/>
        </w:tabs>
        <w:rPr>
          <w:color w:val="000000"/>
          <w:spacing w:val="-3"/>
          <w:sz w:val="22"/>
        </w:rPr>
      </w:pPr>
    </w:p>
    <w:p w14:paraId="12D70680" w14:textId="77777777" w:rsidR="00AB329C" w:rsidRDefault="00AB329C" w:rsidP="00AB329C">
      <w:pPr>
        <w:tabs>
          <w:tab w:val="num" w:pos="0"/>
        </w:tabs>
        <w:rPr>
          <w:color w:val="000000"/>
          <w:sz w:val="22"/>
        </w:rPr>
      </w:pPr>
      <w:r>
        <w:rPr>
          <w:color w:val="000000"/>
          <w:spacing w:val="-3"/>
          <w:sz w:val="22"/>
        </w:rPr>
        <w:t>14.2</w:t>
      </w:r>
      <w:r>
        <w:rPr>
          <w:color w:val="000000"/>
          <w:spacing w:val="-3"/>
          <w:sz w:val="22"/>
        </w:rPr>
        <w:tab/>
      </w:r>
      <w:r>
        <w:rPr>
          <w:color w:val="000000"/>
          <w:sz w:val="22"/>
        </w:rPr>
        <w:t>The</w:t>
      </w:r>
      <w:r>
        <w:rPr>
          <w:color w:val="000000"/>
          <w:spacing w:val="-3"/>
          <w:sz w:val="22"/>
        </w:rPr>
        <w:t xml:space="preserve"> Contractor’s designated representative </w:t>
      </w:r>
      <w:r>
        <w:rPr>
          <w:color w:val="000000"/>
          <w:sz w:val="22"/>
        </w:rPr>
        <w:t>authorized to act on the Contractor’s behalf and bind the Contractor with respect to the Project is:</w:t>
      </w:r>
    </w:p>
    <w:p w14:paraId="5E2106AF" w14:textId="77777777" w:rsidR="00AB329C" w:rsidRDefault="00AB329C" w:rsidP="00AB329C">
      <w:pPr>
        <w:tabs>
          <w:tab w:val="num" w:pos="0"/>
        </w:tabs>
        <w:rPr>
          <w:color w:val="000000"/>
          <w:spacing w:val="-3"/>
          <w:sz w:val="22"/>
        </w:rPr>
      </w:pPr>
    </w:p>
    <w:p w14:paraId="340A4B88" w14:textId="77777777" w:rsidR="00AB329C" w:rsidRDefault="00AB329C" w:rsidP="00AB329C">
      <w:pPr>
        <w:tabs>
          <w:tab w:val="left" w:pos="0"/>
        </w:tabs>
        <w:ind w:left="3600" w:hanging="3600"/>
        <w:rPr>
          <w:color w:val="000000"/>
          <w:sz w:val="22"/>
        </w:rPr>
      </w:pPr>
      <w:r>
        <w:rPr>
          <w:color w:val="000000"/>
          <w:sz w:val="22"/>
        </w:rPr>
        <w:t xml:space="preserve"> [</w:t>
      </w:r>
      <w:r>
        <w:rPr>
          <w:i/>
          <w:color w:val="000000"/>
          <w:sz w:val="22"/>
        </w:rPr>
        <w:t>Name</w:t>
      </w:r>
      <w:r>
        <w:rPr>
          <w:color w:val="000000"/>
          <w:sz w:val="22"/>
        </w:rPr>
        <w:t>]</w:t>
      </w:r>
    </w:p>
    <w:p w14:paraId="0A005FB9" w14:textId="77777777" w:rsidR="00AB329C" w:rsidRDefault="00AB329C" w:rsidP="00AB329C">
      <w:pPr>
        <w:tabs>
          <w:tab w:val="left" w:pos="0"/>
          <w:tab w:val="left" w:pos="2880"/>
        </w:tabs>
        <w:ind w:left="3600" w:hanging="3600"/>
        <w:rPr>
          <w:color w:val="000000"/>
          <w:sz w:val="22"/>
        </w:rPr>
      </w:pPr>
      <w:r>
        <w:rPr>
          <w:color w:val="000000"/>
          <w:sz w:val="22"/>
        </w:rPr>
        <w:t>[</w:t>
      </w:r>
      <w:r>
        <w:rPr>
          <w:i/>
          <w:color w:val="000000"/>
          <w:sz w:val="22"/>
        </w:rPr>
        <w:t>Title</w:t>
      </w:r>
      <w:r>
        <w:rPr>
          <w:color w:val="000000"/>
          <w:sz w:val="22"/>
        </w:rPr>
        <w:t>]</w:t>
      </w:r>
    </w:p>
    <w:p w14:paraId="4B650257" w14:textId="77777777" w:rsidR="00AB329C" w:rsidRDefault="00AB329C" w:rsidP="00AB329C">
      <w:pPr>
        <w:tabs>
          <w:tab w:val="num" w:pos="0"/>
          <w:tab w:val="left" w:pos="2880"/>
        </w:tabs>
        <w:rPr>
          <w:color w:val="000000"/>
          <w:sz w:val="22"/>
        </w:rPr>
      </w:pPr>
      <w:r>
        <w:rPr>
          <w:color w:val="000000"/>
          <w:sz w:val="22"/>
        </w:rPr>
        <w:t>[</w:t>
      </w:r>
      <w:r>
        <w:rPr>
          <w:i/>
          <w:color w:val="000000"/>
          <w:sz w:val="22"/>
        </w:rPr>
        <w:t>Address</w:t>
      </w:r>
      <w:r>
        <w:rPr>
          <w:color w:val="000000"/>
          <w:sz w:val="22"/>
        </w:rPr>
        <w:t>]</w:t>
      </w:r>
    </w:p>
    <w:p w14:paraId="7D179E0A" w14:textId="77777777" w:rsidR="00AB329C" w:rsidRDefault="00AB329C" w:rsidP="00AB329C">
      <w:pPr>
        <w:tabs>
          <w:tab w:val="num" w:pos="0"/>
        </w:tabs>
        <w:rPr>
          <w:color w:val="000000"/>
          <w:sz w:val="22"/>
        </w:rPr>
      </w:pPr>
      <w:r>
        <w:rPr>
          <w:color w:val="000000"/>
          <w:sz w:val="22"/>
        </w:rPr>
        <w:t>[</w:t>
      </w:r>
      <w:r>
        <w:rPr>
          <w:i/>
          <w:color w:val="000000"/>
          <w:sz w:val="22"/>
        </w:rPr>
        <w:t xml:space="preserve">Phone </w:t>
      </w:r>
      <w:proofErr w:type="spellStart"/>
      <w:r>
        <w:rPr>
          <w:i/>
          <w:color w:val="000000"/>
          <w:sz w:val="22"/>
        </w:rPr>
        <w:t>NumberI</w:t>
      </w:r>
      <w:proofErr w:type="spellEnd"/>
      <w:r>
        <w:rPr>
          <w:color w:val="000000"/>
          <w:sz w:val="22"/>
        </w:rPr>
        <w:t>]</w:t>
      </w:r>
    </w:p>
    <w:p w14:paraId="0E16EF0E" w14:textId="77777777" w:rsidR="00AB329C" w:rsidRDefault="00AB329C" w:rsidP="00AB329C">
      <w:pPr>
        <w:tabs>
          <w:tab w:val="num" w:pos="0"/>
        </w:tabs>
        <w:rPr>
          <w:color w:val="000000"/>
          <w:sz w:val="22"/>
        </w:rPr>
      </w:pPr>
      <w:r>
        <w:rPr>
          <w:color w:val="000000"/>
          <w:sz w:val="22"/>
        </w:rPr>
        <w:t>[</w:t>
      </w:r>
      <w:r>
        <w:rPr>
          <w:i/>
          <w:color w:val="000000"/>
          <w:sz w:val="22"/>
        </w:rPr>
        <w:t>Email Address</w:t>
      </w:r>
      <w:r>
        <w:rPr>
          <w:color w:val="000000"/>
          <w:sz w:val="22"/>
        </w:rPr>
        <w:t>]</w:t>
      </w:r>
    </w:p>
    <w:p w14:paraId="20DDA4A9" w14:textId="77777777" w:rsidR="00AB329C" w:rsidRDefault="00AB329C" w:rsidP="00AB329C">
      <w:pPr>
        <w:rPr>
          <w:color w:val="000000"/>
          <w:spacing w:val="-3"/>
          <w:sz w:val="22"/>
        </w:rPr>
      </w:pPr>
    </w:p>
    <w:p w14:paraId="7202A030" w14:textId="77777777" w:rsidR="00AB329C" w:rsidRDefault="00AB329C" w:rsidP="00AB329C">
      <w:pPr>
        <w:pStyle w:val="BodyText2"/>
        <w:tabs>
          <w:tab w:val="num" w:pos="0"/>
        </w:tabs>
        <w:jc w:val="both"/>
        <w:rPr>
          <w:color w:val="000000"/>
          <w:sz w:val="22"/>
          <w:u w:val="none"/>
        </w:rPr>
      </w:pPr>
      <w:r>
        <w:rPr>
          <w:color w:val="000000"/>
          <w:sz w:val="22"/>
          <w:u w:val="none"/>
        </w:rPr>
        <w:t>14.3</w:t>
      </w:r>
      <w:r>
        <w:rPr>
          <w:color w:val="000000"/>
          <w:sz w:val="22"/>
          <w:u w:val="none"/>
        </w:rPr>
        <w:tab/>
        <w:t>The parties may make reasonable changes in their designated representatives upon advance written notice to the other party.</w:t>
      </w:r>
    </w:p>
    <w:p w14:paraId="69C84580" w14:textId="77777777" w:rsidR="00AB329C" w:rsidRDefault="00AB329C" w:rsidP="00AB329C">
      <w:pPr>
        <w:pStyle w:val="Heading4"/>
        <w:rPr>
          <w:i/>
          <w:color w:val="000000"/>
          <w:sz w:val="22"/>
        </w:rPr>
      </w:pPr>
      <w:r>
        <w:rPr>
          <w:color w:val="000000"/>
          <w:sz w:val="22"/>
        </w:rPr>
        <w:t>ARTICLE 15</w:t>
      </w:r>
      <w:r>
        <w:rPr>
          <w:color w:val="000000"/>
          <w:sz w:val="22"/>
        </w:rPr>
        <w:tab/>
      </w:r>
      <w:r>
        <w:rPr>
          <w:color w:val="000000"/>
          <w:sz w:val="22"/>
        </w:rPr>
        <w:tab/>
      </w:r>
      <w:r>
        <w:rPr>
          <w:caps/>
          <w:color w:val="000000"/>
          <w:sz w:val="22"/>
        </w:rPr>
        <w:t>Notices</w:t>
      </w:r>
    </w:p>
    <w:p w14:paraId="431F2747" w14:textId="77777777" w:rsidR="00AB329C" w:rsidRDefault="00AB329C" w:rsidP="00AB329C">
      <w:pPr>
        <w:pStyle w:val="BodyText2"/>
        <w:keepNext/>
        <w:keepLines/>
        <w:rPr>
          <w:b/>
          <w:bCs/>
          <w:i/>
          <w:color w:val="000000"/>
          <w:sz w:val="22"/>
        </w:rPr>
      </w:pPr>
    </w:p>
    <w:p w14:paraId="1D32983A" w14:textId="77777777" w:rsidR="00AB329C" w:rsidRDefault="00AB329C" w:rsidP="00AB329C">
      <w:pPr>
        <w:pStyle w:val="BodyText2"/>
        <w:ind w:firstLine="720"/>
        <w:rPr>
          <w:color w:val="000000"/>
          <w:sz w:val="22"/>
          <w:u w:val="none"/>
        </w:rPr>
      </w:pPr>
      <w:r>
        <w:rPr>
          <w:color w:val="000000"/>
          <w:sz w:val="22"/>
          <w:u w:val="none"/>
        </w:rPr>
        <w:t>Notices of claims or disputes or other legal notices required by this Agreement shall be sent to the following persons at the indicated locations.</w:t>
      </w:r>
    </w:p>
    <w:p w14:paraId="39069CD9" w14:textId="77777777" w:rsidR="00AB329C" w:rsidRDefault="00AB329C" w:rsidP="00AB329C">
      <w:pPr>
        <w:rPr>
          <w:color w:val="000000"/>
          <w:sz w:val="22"/>
        </w:rPr>
      </w:pPr>
    </w:p>
    <w:p w14:paraId="4DBBF803" w14:textId="77777777" w:rsidR="00AB329C" w:rsidRDefault="00AB329C" w:rsidP="00AB329C">
      <w:pPr>
        <w:tabs>
          <w:tab w:val="left" w:pos="2880"/>
        </w:tabs>
        <w:rPr>
          <w:color w:val="000000"/>
          <w:sz w:val="22"/>
        </w:rPr>
      </w:pPr>
      <w:r>
        <w:rPr>
          <w:color w:val="000000"/>
          <w:sz w:val="22"/>
        </w:rPr>
        <w:t>If to Owner</w:t>
      </w:r>
      <w:proofErr w:type="gramStart"/>
      <w:r>
        <w:rPr>
          <w:color w:val="000000"/>
          <w:sz w:val="22"/>
        </w:rPr>
        <w:t>:</w:t>
      </w:r>
      <w:r>
        <w:rPr>
          <w:color w:val="000000"/>
          <w:sz w:val="22"/>
        </w:rPr>
        <w:tab/>
      </w:r>
      <w:r>
        <w:rPr>
          <w:color w:val="000000"/>
          <w:sz w:val="22"/>
        </w:rPr>
        <w:tab/>
        <w:t>[</w:t>
      </w:r>
      <w:proofErr w:type="gramEnd"/>
      <w:r>
        <w:rPr>
          <w:i/>
          <w:color w:val="000000"/>
          <w:sz w:val="22"/>
        </w:rPr>
        <w:t>Owner’s Designated Representative</w:t>
      </w:r>
      <w:r>
        <w:rPr>
          <w:color w:val="000000"/>
          <w:sz w:val="22"/>
        </w:rPr>
        <w:t>]</w:t>
      </w:r>
    </w:p>
    <w:p w14:paraId="3F267A5C" w14:textId="77777777" w:rsidR="00AB329C" w:rsidRDefault="00AB329C" w:rsidP="00AB329C">
      <w:pPr>
        <w:ind w:left="3600"/>
        <w:rPr>
          <w:color w:val="000000"/>
          <w:sz w:val="22"/>
        </w:rPr>
      </w:pPr>
      <w:r>
        <w:rPr>
          <w:color w:val="000000"/>
          <w:sz w:val="22"/>
        </w:rPr>
        <w:t>[</w:t>
      </w:r>
      <w:r>
        <w:rPr>
          <w:i/>
          <w:color w:val="000000"/>
          <w:sz w:val="22"/>
        </w:rPr>
        <w:t>Address</w:t>
      </w:r>
      <w:r>
        <w:rPr>
          <w:color w:val="000000"/>
          <w:sz w:val="22"/>
        </w:rPr>
        <w:t>]</w:t>
      </w:r>
    </w:p>
    <w:p w14:paraId="4230EB25" w14:textId="77777777" w:rsidR="00AB329C" w:rsidRDefault="00AB329C" w:rsidP="00AB329C">
      <w:pPr>
        <w:ind w:left="3600"/>
        <w:rPr>
          <w:color w:val="000000"/>
          <w:sz w:val="22"/>
        </w:rPr>
      </w:pPr>
      <w:r>
        <w:rPr>
          <w:color w:val="000000"/>
          <w:sz w:val="22"/>
        </w:rPr>
        <w:t>[</w:t>
      </w:r>
      <w:r>
        <w:rPr>
          <w:i/>
          <w:color w:val="000000"/>
          <w:sz w:val="22"/>
        </w:rPr>
        <w:t>Email Address</w:t>
      </w:r>
      <w:r>
        <w:rPr>
          <w:color w:val="000000"/>
          <w:sz w:val="22"/>
        </w:rPr>
        <w:t>]</w:t>
      </w:r>
    </w:p>
    <w:p w14:paraId="69B9CE78" w14:textId="77777777" w:rsidR="00AB329C" w:rsidRDefault="00AB329C" w:rsidP="00AB329C">
      <w:pPr>
        <w:ind w:left="3600"/>
        <w:rPr>
          <w:color w:val="000000"/>
          <w:sz w:val="22"/>
        </w:rPr>
      </w:pPr>
    </w:p>
    <w:p w14:paraId="1832BE3E" w14:textId="77777777" w:rsidR="00AB329C" w:rsidRDefault="00AB329C" w:rsidP="00AB329C">
      <w:pPr>
        <w:suppressAutoHyphens/>
        <w:ind w:left="3690" w:hanging="90"/>
        <w:rPr>
          <w:color w:val="000000"/>
          <w:spacing w:val="-3"/>
          <w:sz w:val="22"/>
        </w:rPr>
      </w:pPr>
      <w:r>
        <w:rPr>
          <w:color w:val="000000"/>
          <w:spacing w:val="-3"/>
          <w:sz w:val="22"/>
        </w:rPr>
        <w:t>Fax No.</w:t>
      </w:r>
    </w:p>
    <w:p w14:paraId="6DB91288" w14:textId="77777777" w:rsidR="00AB329C" w:rsidRDefault="00AB329C" w:rsidP="00AB329C">
      <w:pPr>
        <w:suppressAutoHyphens/>
        <w:ind w:left="2880"/>
        <w:rPr>
          <w:color w:val="000000"/>
          <w:spacing w:val="-3"/>
          <w:sz w:val="22"/>
        </w:rPr>
      </w:pPr>
    </w:p>
    <w:p w14:paraId="7008EC94" w14:textId="77777777" w:rsidR="00AB329C" w:rsidRDefault="00AB329C" w:rsidP="00AB329C">
      <w:pPr>
        <w:pStyle w:val="NormalLinespace"/>
        <w:spacing w:after="0"/>
        <w:rPr>
          <w:color w:val="000000"/>
          <w:sz w:val="22"/>
        </w:rPr>
      </w:pPr>
      <w:r>
        <w:rPr>
          <w:color w:val="000000"/>
          <w:sz w:val="22"/>
        </w:rPr>
        <w:t>With Copies to:</w:t>
      </w:r>
      <w:r>
        <w:rPr>
          <w:color w:val="000000"/>
          <w:sz w:val="22"/>
        </w:rPr>
        <w:tab/>
      </w:r>
      <w:r>
        <w:rPr>
          <w:color w:val="000000"/>
          <w:sz w:val="22"/>
        </w:rPr>
        <w:tab/>
      </w:r>
      <w:r>
        <w:rPr>
          <w:color w:val="000000"/>
          <w:sz w:val="22"/>
        </w:rPr>
        <w:tab/>
      </w:r>
      <w:r>
        <w:rPr>
          <w:color w:val="000000"/>
          <w:sz w:val="22"/>
        </w:rPr>
        <w:tab/>
        <w:t>[</w:t>
      </w:r>
      <w:r>
        <w:rPr>
          <w:i/>
          <w:color w:val="000000"/>
          <w:sz w:val="22"/>
        </w:rPr>
        <w:t xml:space="preserve">Owner’s Head of Project Management or </w:t>
      </w:r>
      <w:r>
        <w:rPr>
          <w:color w:val="000000"/>
          <w:sz w:val="22"/>
        </w:rPr>
        <w:t>Procurement]</w:t>
      </w:r>
    </w:p>
    <w:p w14:paraId="2168EFAA" w14:textId="77777777" w:rsidR="00AB329C" w:rsidRDefault="00AB329C" w:rsidP="00AB329C">
      <w:pPr>
        <w:ind w:left="3600"/>
        <w:rPr>
          <w:color w:val="000000"/>
          <w:sz w:val="22"/>
        </w:rPr>
      </w:pPr>
      <w:r>
        <w:rPr>
          <w:color w:val="000000"/>
          <w:sz w:val="22"/>
        </w:rPr>
        <w:t>[Address]</w:t>
      </w:r>
    </w:p>
    <w:p w14:paraId="51BF1703" w14:textId="77777777" w:rsidR="00AB329C" w:rsidRDefault="00AB329C" w:rsidP="00AB329C">
      <w:pPr>
        <w:ind w:left="2880" w:firstLine="720"/>
        <w:rPr>
          <w:color w:val="000000"/>
          <w:spacing w:val="-3"/>
          <w:sz w:val="22"/>
          <w:szCs w:val="22"/>
        </w:rPr>
      </w:pPr>
    </w:p>
    <w:p w14:paraId="2AE2A828" w14:textId="77777777" w:rsidR="00AB329C" w:rsidRDefault="00AB329C" w:rsidP="00AB329C">
      <w:pPr>
        <w:suppressAutoHyphens/>
        <w:rPr>
          <w:color w:val="000000"/>
          <w:spacing w:val="-3"/>
          <w:sz w:val="22"/>
        </w:rPr>
      </w:pPr>
    </w:p>
    <w:p w14:paraId="5459C6BE" w14:textId="77777777" w:rsidR="00AB329C" w:rsidRDefault="00AB329C" w:rsidP="00AB329C">
      <w:pPr>
        <w:pStyle w:val="NormalLinespace"/>
        <w:tabs>
          <w:tab w:val="left" w:pos="3600"/>
        </w:tabs>
        <w:spacing w:after="0"/>
        <w:rPr>
          <w:color w:val="000000"/>
          <w:spacing w:val="-3"/>
          <w:sz w:val="22"/>
        </w:rPr>
      </w:pPr>
      <w:r>
        <w:rPr>
          <w:color w:val="000000"/>
          <w:spacing w:val="-3"/>
          <w:sz w:val="22"/>
        </w:rPr>
        <w:t>If to Contractor:</w:t>
      </w:r>
      <w:r>
        <w:rPr>
          <w:color w:val="000000"/>
          <w:spacing w:val="-3"/>
          <w:sz w:val="22"/>
        </w:rPr>
        <w:tab/>
        <w:t>[</w:t>
      </w:r>
      <w:r>
        <w:rPr>
          <w:i/>
          <w:color w:val="000000"/>
          <w:spacing w:val="-3"/>
          <w:sz w:val="22"/>
        </w:rPr>
        <w:t>Name</w:t>
      </w:r>
      <w:r>
        <w:rPr>
          <w:color w:val="000000"/>
          <w:spacing w:val="-3"/>
          <w:sz w:val="22"/>
        </w:rPr>
        <w:t>]</w:t>
      </w:r>
    </w:p>
    <w:p w14:paraId="132A5A6B" w14:textId="77777777" w:rsidR="00AB329C" w:rsidRDefault="00AB329C" w:rsidP="00AB329C">
      <w:pPr>
        <w:ind w:left="2880" w:firstLine="720"/>
        <w:rPr>
          <w:color w:val="000000"/>
          <w:sz w:val="22"/>
        </w:rPr>
      </w:pPr>
      <w:r>
        <w:rPr>
          <w:color w:val="000000"/>
          <w:sz w:val="22"/>
        </w:rPr>
        <w:t>[</w:t>
      </w:r>
      <w:r>
        <w:rPr>
          <w:i/>
          <w:color w:val="000000"/>
          <w:sz w:val="22"/>
        </w:rPr>
        <w:t>Company Name</w:t>
      </w:r>
      <w:r>
        <w:rPr>
          <w:color w:val="000000"/>
          <w:sz w:val="22"/>
        </w:rPr>
        <w:t>]</w:t>
      </w:r>
    </w:p>
    <w:p w14:paraId="5ADB63DB" w14:textId="77777777" w:rsidR="00AB329C" w:rsidRDefault="00AB329C" w:rsidP="00AB329C">
      <w:pPr>
        <w:ind w:left="2880" w:firstLine="720"/>
        <w:rPr>
          <w:color w:val="000000"/>
          <w:sz w:val="22"/>
        </w:rPr>
      </w:pPr>
      <w:r>
        <w:rPr>
          <w:color w:val="000000"/>
          <w:sz w:val="22"/>
        </w:rPr>
        <w:lastRenderedPageBreak/>
        <w:t>[</w:t>
      </w:r>
      <w:r>
        <w:rPr>
          <w:i/>
          <w:color w:val="000000"/>
          <w:sz w:val="22"/>
        </w:rPr>
        <w:t>Street Address</w:t>
      </w:r>
      <w:r>
        <w:rPr>
          <w:color w:val="000000"/>
          <w:sz w:val="22"/>
        </w:rPr>
        <w:t>]</w:t>
      </w:r>
    </w:p>
    <w:p w14:paraId="2D92B01C" w14:textId="77777777" w:rsidR="00AB329C" w:rsidRDefault="00AB329C" w:rsidP="00AB329C">
      <w:pPr>
        <w:ind w:left="2880" w:firstLine="720"/>
        <w:rPr>
          <w:color w:val="000000"/>
          <w:sz w:val="22"/>
        </w:rPr>
      </w:pPr>
      <w:r>
        <w:rPr>
          <w:color w:val="000000"/>
          <w:sz w:val="22"/>
        </w:rPr>
        <w:t>[</w:t>
      </w:r>
      <w:r>
        <w:rPr>
          <w:i/>
          <w:color w:val="000000"/>
          <w:sz w:val="22"/>
        </w:rPr>
        <w:t>City, State, Zip</w:t>
      </w:r>
      <w:r>
        <w:rPr>
          <w:color w:val="000000"/>
          <w:sz w:val="22"/>
        </w:rPr>
        <w:t>]</w:t>
      </w:r>
    </w:p>
    <w:p w14:paraId="6F7AFD0F" w14:textId="77777777" w:rsidR="00AB329C" w:rsidRDefault="00AB329C" w:rsidP="00AB329C">
      <w:pPr>
        <w:suppressAutoHyphens/>
        <w:ind w:left="2880" w:firstLine="720"/>
        <w:rPr>
          <w:color w:val="000000"/>
          <w:spacing w:val="-3"/>
          <w:sz w:val="22"/>
        </w:rPr>
      </w:pPr>
      <w:r>
        <w:rPr>
          <w:color w:val="000000"/>
          <w:spacing w:val="-3"/>
          <w:sz w:val="22"/>
        </w:rPr>
        <w:t>[</w:t>
      </w:r>
      <w:r>
        <w:rPr>
          <w:i/>
          <w:color w:val="000000"/>
          <w:spacing w:val="-3"/>
          <w:sz w:val="22"/>
        </w:rPr>
        <w:t>Fax No.</w:t>
      </w:r>
      <w:r>
        <w:rPr>
          <w:color w:val="000000"/>
          <w:spacing w:val="-3"/>
          <w:sz w:val="22"/>
        </w:rPr>
        <w:t>]</w:t>
      </w:r>
    </w:p>
    <w:p w14:paraId="5C4B0EF3" w14:textId="77777777" w:rsidR="00AB329C" w:rsidRDefault="00AB329C" w:rsidP="00AB329C">
      <w:pPr>
        <w:suppressAutoHyphens/>
        <w:ind w:firstLine="720"/>
        <w:rPr>
          <w:color w:val="000000"/>
          <w:spacing w:val="-3"/>
          <w:sz w:val="22"/>
        </w:rPr>
      </w:pPr>
    </w:p>
    <w:p w14:paraId="46896CB3" w14:textId="77777777" w:rsidR="00AB329C" w:rsidRDefault="00AB329C" w:rsidP="00AB329C">
      <w:pPr>
        <w:suppressAutoHyphens/>
        <w:rPr>
          <w:color w:val="000000"/>
          <w:sz w:val="22"/>
        </w:rPr>
      </w:pPr>
      <w:r>
        <w:rPr>
          <w:color w:val="000000"/>
          <w:sz w:val="22"/>
        </w:rPr>
        <w:t>The parties may make reasonable changes in the person or place designated for receipt of notices upon advance written notice to the other party.</w:t>
      </w:r>
    </w:p>
    <w:p w14:paraId="211BE280" w14:textId="77777777" w:rsidR="00B739C5" w:rsidRDefault="00B739C5" w:rsidP="00AB329C">
      <w:pPr>
        <w:suppressAutoHyphens/>
        <w:rPr>
          <w:color w:val="000000"/>
          <w:spacing w:val="-3"/>
          <w:sz w:val="22"/>
        </w:rPr>
      </w:pPr>
    </w:p>
    <w:p w14:paraId="45CD0950" w14:textId="77777777" w:rsidR="00AB329C" w:rsidRDefault="00AB329C" w:rsidP="00AB329C">
      <w:pPr>
        <w:pStyle w:val="Heading1"/>
        <w:ind w:left="0"/>
        <w:rPr>
          <w:b/>
          <w:sz w:val="22"/>
          <w:szCs w:val="22"/>
        </w:rPr>
      </w:pPr>
      <w:bookmarkStart w:id="22" w:name="_Toc19582606"/>
      <w:bookmarkStart w:id="23" w:name="_Toc21505853"/>
      <w:bookmarkEnd w:id="7"/>
      <w:bookmarkEnd w:id="8"/>
      <w:r>
        <w:rPr>
          <w:b/>
          <w:spacing w:val="-3"/>
          <w:sz w:val="22"/>
          <w:szCs w:val="22"/>
        </w:rPr>
        <w:t xml:space="preserve">ARTICLE </w:t>
      </w:r>
      <w:bookmarkStart w:id="24" w:name="_Toc19582607"/>
      <w:bookmarkEnd w:id="22"/>
      <w:r>
        <w:rPr>
          <w:b/>
          <w:spacing w:val="-3"/>
          <w:sz w:val="22"/>
          <w:szCs w:val="22"/>
        </w:rPr>
        <w:t>16</w:t>
      </w:r>
      <w:r>
        <w:rPr>
          <w:b/>
          <w:spacing w:val="-3"/>
          <w:sz w:val="22"/>
          <w:szCs w:val="22"/>
        </w:rPr>
        <w:tab/>
      </w:r>
      <w:r>
        <w:rPr>
          <w:b/>
          <w:spacing w:val="-3"/>
          <w:sz w:val="22"/>
          <w:szCs w:val="22"/>
        </w:rPr>
        <w:tab/>
      </w:r>
      <w:r>
        <w:rPr>
          <w:b/>
          <w:sz w:val="22"/>
          <w:szCs w:val="22"/>
        </w:rPr>
        <w:t>MISCELLANEOUS PROVISIONS</w:t>
      </w:r>
      <w:bookmarkEnd w:id="23"/>
      <w:bookmarkEnd w:id="24"/>
    </w:p>
    <w:p w14:paraId="65EB2078" w14:textId="77777777" w:rsidR="00AB329C" w:rsidRDefault="00AB329C" w:rsidP="00AB329C">
      <w:pPr>
        <w:jc w:val="center"/>
        <w:rPr>
          <w:bCs/>
          <w:color w:val="000000"/>
          <w:spacing w:val="-3"/>
          <w:sz w:val="22"/>
          <w:szCs w:val="22"/>
        </w:rPr>
      </w:pPr>
    </w:p>
    <w:p w14:paraId="084996B4" w14:textId="77777777" w:rsidR="00AB329C" w:rsidRDefault="00AB329C" w:rsidP="00AB329C">
      <w:pPr>
        <w:pStyle w:val="NormalLinespace"/>
        <w:suppressAutoHyphens/>
        <w:spacing w:after="0"/>
        <w:rPr>
          <w:color w:val="000000"/>
          <w:spacing w:val="-3"/>
          <w:sz w:val="22"/>
          <w:szCs w:val="22"/>
        </w:rPr>
      </w:pPr>
      <w:r>
        <w:rPr>
          <w:color w:val="000000"/>
          <w:spacing w:val="-3"/>
          <w:sz w:val="22"/>
          <w:szCs w:val="22"/>
        </w:rPr>
        <w:t>16.1</w:t>
      </w:r>
      <w:r>
        <w:rPr>
          <w:color w:val="000000"/>
          <w:spacing w:val="-3"/>
          <w:sz w:val="22"/>
          <w:szCs w:val="22"/>
        </w:rPr>
        <w:tab/>
        <w:t>Assignment. This Agreement is a personal service contract for the services of Contractor, and Contractor’s interest in this Agreement, duties hereunder and/or fees due hereunder may not be assigned or delegated to a third party without the written consent of the Owner.</w:t>
      </w:r>
    </w:p>
    <w:p w14:paraId="0A273B94" w14:textId="77777777" w:rsidR="00AB329C" w:rsidRDefault="00AB329C" w:rsidP="00AB329C">
      <w:pPr>
        <w:suppressAutoHyphens/>
        <w:rPr>
          <w:color w:val="000000"/>
          <w:spacing w:val="-3"/>
          <w:sz w:val="22"/>
          <w:szCs w:val="22"/>
        </w:rPr>
      </w:pPr>
    </w:p>
    <w:p w14:paraId="1E255B7C" w14:textId="77777777" w:rsidR="00AB329C" w:rsidRDefault="00AB329C" w:rsidP="00AB329C">
      <w:pPr>
        <w:tabs>
          <w:tab w:val="left" w:pos="0"/>
        </w:tabs>
        <w:suppressAutoHyphens/>
        <w:jc w:val="both"/>
        <w:rPr>
          <w:color w:val="000000"/>
          <w:spacing w:val="-2"/>
          <w:sz w:val="22"/>
          <w:szCs w:val="22"/>
        </w:rPr>
      </w:pPr>
      <w:r>
        <w:rPr>
          <w:color w:val="000000"/>
          <w:spacing w:val="-2"/>
          <w:sz w:val="22"/>
          <w:szCs w:val="22"/>
        </w:rPr>
        <w:t>16.2</w:t>
      </w:r>
      <w:r>
        <w:rPr>
          <w:color w:val="000000"/>
          <w:spacing w:val="-2"/>
          <w:sz w:val="22"/>
          <w:szCs w:val="22"/>
        </w:rPr>
        <w:tab/>
        <w:t>Records of expenses pertaining to Additional Services and services performed on the basis of a Worker Wage Rate or Monthly Salary Rate shall be kept on the basis of generally accepted accounting principles and in accordance with cost accounting standards promulgated by the Federal Office of Management and Budget Cost Accounting Standards Board and shall be available for audit by the Owner or the Owner's authorized representative on reasonable notice.</w:t>
      </w:r>
    </w:p>
    <w:p w14:paraId="1A3358CD" w14:textId="77777777" w:rsidR="00AB329C" w:rsidRDefault="00AB329C" w:rsidP="00AB329C">
      <w:pPr>
        <w:tabs>
          <w:tab w:val="left" w:pos="0"/>
        </w:tabs>
        <w:suppressAutoHyphens/>
        <w:rPr>
          <w:iCs/>
          <w:color w:val="000000"/>
          <w:spacing w:val="-3"/>
          <w:sz w:val="22"/>
          <w:szCs w:val="22"/>
        </w:rPr>
      </w:pPr>
    </w:p>
    <w:p w14:paraId="3EE25F27" w14:textId="77777777" w:rsidR="00AB329C" w:rsidRDefault="00AB329C" w:rsidP="00AB329C">
      <w:pPr>
        <w:tabs>
          <w:tab w:val="left" w:pos="0"/>
        </w:tabs>
        <w:suppressAutoHyphens/>
        <w:jc w:val="both"/>
        <w:rPr>
          <w:color w:val="000000"/>
          <w:spacing w:val="-2"/>
          <w:sz w:val="22"/>
          <w:szCs w:val="22"/>
        </w:rPr>
      </w:pPr>
      <w:r>
        <w:rPr>
          <w:iCs/>
          <w:color w:val="000000"/>
          <w:spacing w:val="-3"/>
          <w:sz w:val="22"/>
          <w:szCs w:val="22"/>
        </w:rPr>
        <w:t>16.3</w:t>
      </w:r>
      <w:r>
        <w:rPr>
          <w:iCs/>
          <w:color w:val="000000"/>
          <w:spacing w:val="-3"/>
          <w:sz w:val="22"/>
          <w:szCs w:val="22"/>
        </w:rPr>
        <w:tab/>
        <w:t>Family Code Child Support Certification.</w:t>
      </w:r>
      <w:r>
        <w:rPr>
          <w:iCs/>
          <w:color w:val="000000"/>
          <w:spacing w:val="-3"/>
          <w:sz w:val="22"/>
          <w:szCs w:val="22"/>
        </w:rPr>
        <w:tab/>
        <w:t xml:space="preserve"> Pursuant to Section 231.006, Texas Family Code, Service Provider certifies that it is not ineligible to receive the award of or payments under this Agreement and acknowledges that this Agreement may be terminated and payment may be withheld if this certification is inaccurate.</w:t>
      </w:r>
    </w:p>
    <w:p w14:paraId="0D693B3B" w14:textId="77777777" w:rsidR="00AB329C" w:rsidRDefault="00AB329C" w:rsidP="00AB329C">
      <w:pPr>
        <w:tabs>
          <w:tab w:val="left" w:pos="0"/>
        </w:tabs>
        <w:suppressAutoHyphens/>
        <w:rPr>
          <w:color w:val="000000"/>
          <w:spacing w:val="-3"/>
          <w:sz w:val="22"/>
          <w:szCs w:val="22"/>
        </w:rPr>
      </w:pPr>
    </w:p>
    <w:p w14:paraId="1911F4AB" w14:textId="77777777" w:rsidR="00AB329C" w:rsidRDefault="00AB329C" w:rsidP="00AB329C">
      <w:pPr>
        <w:suppressAutoHyphens/>
        <w:jc w:val="both"/>
        <w:rPr>
          <w:color w:val="000000"/>
          <w:spacing w:val="-3"/>
          <w:sz w:val="22"/>
          <w:szCs w:val="22"/>
        </w:rPr>
      </w:pPr>
      <w:r>
        <w:rPr>
          <w:color w:val="000000"/>
          <w:sz w:val="22"/>
          <w:szCs w:val="22"/>
        </w:rPr>
        <w:t>16.4</w:t>
      </w:r>
      <w:r>
        <w:rPr>
          <w:color w:val="000000"/>
          <w:sz w:val="22"/>
          <w:szCs w:val="22"/>
        </w:rPr>
        <w:tab/>
        <w:t xml:space="preserve">Franchise Tax Certification. A corporate or limited liability company Contractor certifies that it is not currently delinquent in the payment of any Franchise Taxes due under Chapter 171 of the </w:t>
      </w:r>
      <w:r>
        <w:rPr>
          <w:i/>
          <w:iCs/>
          <w:color w:val="000000"/>
          <w:sz w:val="22"/>
          <w:szCs w:val="22"/>
        </w:rPr>
        <w:t>Texas Tax Code</w:t>
      </w:r>
      <w:r>
        <w:rPr>
          <w:color w:val="000000"/>
          <w:sz w:val="22"/>
          <w:szCs w:val="22"/>
        </w:rPr>
        <w:t>, or that the corporation or limited liability company is exempt from the payment of such taxes, or that the corporation or limited liability company is an out-of-state corporation or limited liability company that is not subject to the Texas Franchise Tax, whichever is applicable.</w:t>
      </w:r>
    </w:p>
    <w:p w14:paraId="60E3FA5E" w14:textId="77777777" w:rsidR="00AB329C" w:rsidRDefault="00AB329C" w:rsidP="00AB329C">
      <w:pPr>
        <w:suppressAutoHyphens/>
        <w:rPr>
          <w:color w:val="000000"/>
          <w:spacing w:val="-3"/>
          <w:sz w:val="22"/>
          <w:szCs w:val="22"/>
        </w:rPr>
      </w:pPr>
    </w:p>
    <w:p w14:paraId="2508D579" w14:textId="77777777" w:rsidR="00AB329C" w:rsidRDefault="00AB329C" w:rsidP="00AB329C">
      <w:pPr>
        <w:suppressAutoHyphens/>
        <w:jc w:val="both"/>
        <w:rPr>
          <w:color w:val="000000"/>
          <w:spacing w:val="-3"/>
          <w:sz w:val="22"/>
          <w:szCs w:val="22"/>
        </w:rPr>
      </w:pPr>
      <w:r>
        <w:rPr>
          <w:color w:val="000000"/>
          <w:sz w:val="22"/>
          <w:szCs w:val="22"/>
        </w:rPr>
        <w:t>16.5</w:t>
      </w:r>
      <w:r>
        <w:rPr>
          <w:color w:val="000000"/>
          <w:sz w:val="22"/>
          <w:szCs w:val="22"/>
        </w:rPr>
        <w:tab/>
        <w:t xml:space="preserve">Payment of </w:t>
      </w:r>
      <w:r>
        <w:rPr>
          <w:color w:val="000000"/>
          <w:spacing w:val="-3"/>
          <w:sz w:val="22"/>
          <w:szCs w:val="22"/>
        </w:rPr>
        <w:t xml:space="preserve">Debt or Delinquency to the State. Pursuant to Sections 2107.008 and 2252.903, </w:t>
      </w:r>
      <w:r>
        <w:rPr>
          <w:i/>
          <w:iCs/>
          <w:color w:val="000000"/>
          <w:spacing w:val="-3"/>
          <w:sz w:val="22"/>
          <w:szCs w:val="22"/>
        </w:rPr>
        <w:t>Texas Government Code</w:t>
      </w:r>
      <w:r>
        <w:rPr>
          <w:color w:val="000000"/>
          <w:spacing w:val="-3"/>
          <w:sz w:val="22"/>
          <w:szCs w:val="22"/>
        </w:rPr>
        <w:t xml:space="preserve">, </w:t>
      </w:r>
      <w:r>
        <w:rPr>
          <w:color w:val="000000"/>
          <w:sz w:val="22"/>
          <w:szCs w:val="22"/>
        </w:rPr>
        <w:t xml:space="preserve">Contractor </w:t>
      </w:r>
      <w:r>
        <w:rPr>
          <w:color w:val="000000"/>
          <w:spacing w:val="-3"/>
          <w:sz w:val="22"/>
          <w:szCs w:val="22"/>
        </w:rPr>
        <w:t xml:space="preserve">agrees that any payments owing to </w:t>
      </w:r>
      <w:r>
        <w:rPr>
          <w:color w:val="000000"/>
          <w:sz w:val="22"/>
          <w:szCs w:val="22"/>
        </w:rPr>
        <w:t xml:space="preserve">Contractor </w:t>
      </w:r>
      <w:r>
        <w:rPr>
          <w:color w:val="000000"/>
          <w:spacing w:val="-3"/>
          <w:sz w:val="22"/>
          <w:szCs w:val="22"/>
        </w:rPr>
        <w:t xml:space="preserve">under this Agreement may be applied directly toward any debt or delinquency that </w:t>
      </w:r>
      <w:r>
        <w:rPr>
          <w:color w:val="000000"/>
          <w:sz w:val="22"/>
          <w:szCs w:val="22"/>
        </w:rPr>
        <w:t xml:space="preserve">Contractor </w:t>
      </w:r>
      <w:r>
        <w:rPr>
          <w:color w:val="000000"/>
          <w:spacing w:val="-3"/>
          <w:sz w:val="22"/>
          <w:szCs w:val="22"/>
        </w:rPr>
        <w:t xml:space="preserve">owes the State of </w:t>
      </w:r>
      <w:smartTag w:uri="urn:schemas-microsoft-com:office:smarttags" w:element="State">
        <w:r>
          <w:rPr>
            <w:color w:val="000000"/>
            <w:spacing w:val="-3"/>
            <w:sz w:val="22"/>
            <w:szCs w:val="22"/>
          </w:rPr>
          <w:t>Texas</w:t>
        </w:r>
      </w:smartTag>
      <w:r>
        <w:rPr>
          <w:color w:val="000000"/>
          <w:spacing w:val="-3"/>
          <w:sz w:val="22"/>
          <w:szCs w:val="22"/>
        </w:rPr>
        <w:t xml:space="preserve"> or any agency of the State of </w:t>
      </w:r>
      <w:smartTag w:uri="urn:schemas-microsoft-com:office:smarttags" w:element="place">
        <w:smartTag w:uri="urn:schemas-microsoft-com:office:smarttags" w:element="State">
          <w:r>
            <w:rPr>
              <w:color w:val="000000"/>
              <w:spacing w:val="-3"/>
              <w:sz w:val="22"/>
              <w:szCs w:val="22"/>
            </w:rPr>
            <w:t>Texas</w:t>
          </w:r>
        </w:smartTag>
      </w:smartTag>
      <w:r>
        <w:rPr>
          <w:color w:val="000000"/>
          <w:spacing w:val="-3"/>
          <w:sz w:val="22"/>
          <w:szCs w:val="22"/>
        </w:rPr>
        <w:t xml:space="preserve"> regardless of when it arises, until such debt or delinquency is paid in full.</w:t>
      </w:r>
    </w:p>
    <w:p w14:paraId="5EF236F5" w14:textId="77777777" w:rsidR="00AB329C" w:rsidRDefault="00AB329C" w:rsidP="00AB329C">
      <w:pPr>
        <w:pStyle w:val="NormalLinespace"/>
        <w:suppressAutoHyphens/>
        <w:spacing w:after="0"/>
        <w:rPr>
          <w:color w:val="000000"/>
          <w:spacing w:val="-3"/>
          <w:sz w:val="22"/>
          <w:szCs w:val="22"/>
        </w:rPr>
      </w:pPr>
    </w:p>
    <w:p w14:paraId="0D333118" w14:textId="77777777" w:rsidR="00AB329C" w:rsidRDefault="00AB329C" w:rsidP="00AB329C">
      <w:pPr>
        <w:suppressAutoHyphens/>
        <w:jc w:val="both"/>
        <w:rPr>
          <w:color w:val="000000"/>
          <w:sz w:val="22"/>
          <w:szCs w:val="22"/>
        </w:rPr>
      </w:pPr>
      <w:r>
        <w:rPr>
          <w:color w:val="000000"/>
          <w:sz w:val="22"/>
          <w:szCs w:val="22"/>
        </w:rPr>
        <w:t>16.6</w:t>
      </w:r>
      <w:r>
        <w:rPr>
          <w:color w:val="000000"/>
          <w:sz w:val="22"/>
          <w:szCs w:val="22"/>
        </w:rPr>
        <w:tab/>
        <w:t>Entire Agreement; Modifications. This Agreement supersedes all prior agreements, written or oral, between Contractor and Owner and shall constitute the entire Agreement and understanding between the parties with respect to the Project. This Agreement and each of its provisions shall be binding upon the parties and may not be waived, modified, amended or altered except by a writing signed by Contractor and Owner.</w:t>
      </w:r>
    </w:p>
    <w:p w14:paraId="7FEF2242" w14:textId="77777777" w:rsidR="00AB329C" w:rsidRDefault="00AB329C" w:rsidP="00AB329C">
      <w:pPr>
        <w:suppressAutoHyphens/>
        <w:rPr>
          <w:color w:val="000000"/>
          <w:sz w:val="22"/>
          <w:szCs w:val="22"/>
        </w:rPr>
      </w:pPr>
    </w:p>
    <w:p w14:paraId="14023531" w14:textId="77777777" w:rsidR="00AB329C" w:rsidRDefault="00AB329C" w:rsidP="00AB329C">
      <w:pPr>
        <w:suppressAutoHyphens/>
        <w:jc w:val="both"/>
        <w:rPr>
          <w:color w:val="000000"/>
          <w:sz w:val="22"/>
          <w:szCs w:val="22"/>
        </w:rPr>
      </w:pPr>
      <w:r>
        <w:rPr>
          <w:color w:val="000000"/>
          <w:sz w:val="22"/>
          <w:szCs w:val="22"/>
        </w:rPr>
        <w:t>16.7</w:t>
      </w:r>
      <w:r>
        <w:rPr>
          <w:color w:val="000000"/>
          <w:sz w:val="22"/>
          <w:szCs w:val="22"/>
        </w:rPr>
        <w:tab/>
        <w:t>Captions. The captions of paragraphs in this Agreement are for convenience only and shall not be considered or referred to in resolving questions of interpretation or construction.</w:t>
      </w:r>
    </w:p>
    <w:p w14:paraId="33BF4BFA" w14:textId="77777777" w:rsidR="00AB329C" w:rsidRDefault="00AB329C" w:rsidP="00AB329C">
      <w:pPr>
        <w:suppressAutoHyphens/>
        <w:rPr>
          <w:color w:val="000000"/>
          <w:sz w:val="22"/>
          <w:szCs w:val="22"/>
        </w:rPr>
      </w:pPr>
    </w:p>
    <w:p w14:paraId="4CD291FB" w14:textId="77777777" w:rsidR="00AB329C" w:rsidRDefault="00AB329C" w:rsidP="00AB329C">
      <w:pPr>
        <w:suppressAutoHyphens/>
        <w:jc w:val="both"/>
        <w:rPr>
          <w:color w:val="000000"/>
          <w:sz w:val="22"/>
          <w:szCs w:val="22"/>
        </w:rPr>
      </w:pPr>
      <w:r>
        <w:rPr>
          <w:color w:val="000000"/>
          <w:sz w:val="22"/>
          <w:szCs w:val="22"/>
        </w:rPr>
        <w:t>16.8</w:t>
      </w:r>
      <w:r>
        <w:rPr>
          <w:color w:val="000000"/>
          <w:sz w:val="22"/>
          <w:szCs w:val="22"/>
        </w:rPr>
        <w:tab/>
        <w:t xml:space="preserve">Governing Law and Venue. This Agreement and </w:t>
      </w:r>
      <w:proofErr w:type="gramStart"/>
      <w:r>
        <w:rPr>
          <w:color w:val="000000"/>
          <w:sz w:val="22"/>
          <w:szCs w:val="22"/>
        </w:rPr>
        <w:t>all of</w:t>
      </w:r>
      <w:proofErr w:type="gramEnd"/>
      <w:r>
        <w:rPr>
          <w:color w:val="000000"/>
          <w:sz w:val="22"/>
          <w:szCs w:val="22"/>
        </w:rPr>
        <w:t xml:space="preserve"> the rights and obligations of the parties and </w:t>
      </w:r>
      <w:proofErr w:type="gramStart"/>
      <w:r>
        <w:rPr>
          <w:color w:val="000000"/>
          <w:sz w:val="22"/>
          <w:szCs w:val="22"/>
        </w:rPr>
        <w:t>all of</w:t>
      </w:r>
      <w:proofErr w:type="gramEnd"/>
      <w:r>
        <w:rPr>
          <w:color w:val="000000"/>
          <w:sz w:val="22"/>
          <w:szCs w:val="22"/>
        </w:rPr>
        <w:t xml:space="preserve"> the terms and conditions shall be construed, interpreted and applied in accordance with and governed by and enforced under the laws of the State of </w:t>
      </w:r>
      <w:smartTag w:uri="urn:schemas-microsoft-com:office:smarttags" w:element="place">
        <w:smartTag w:uri="urn:schemas-microsoft-com:office:smarttags" w:element="State">
          <w:r>
            <w:rPr>
              <w:color w:val="000000"/>
              <w:sz w:val="22"/>
              <w:szCs w:val="22"/>
            </w:rPr>
            <w:t>Texas</w:t>
          </w:r>
        </w:smartTag>
      </w:smartTag>
      <w:r>
        <w:rPr>
          <w:color w:val="000000"/>
          <w:sz w:val="22"/>
          <w:szCs w:val="22"/>
        </w:rPr>
        <w:t xml:space="preserve"> without reference to its conflicts of law provisions. Travis County, </w:t>
      </w:r>
      <w:proofErr w:type="gramStart"/>
      <w:r>
        <w:rPr>
          <w:color w:val="000000"/>
          <w:sz w:val="22"/>
          <w:szCs w:val="22"/>
        </w:rPr>
        <w:t>Texas</w:t>
      </w:r>
      <w:proofErr w:type="gramEnd"/>
      <w:r>
        <w:rPr>
          <w:color w:val="000000"/>
          <w:sz w:val="22"/>
          <w:szCs w:val="22"/>
        </w:rPr>
        <w:t xml:space="preserve"> or the county where the Project is located shall be the sole </w:t>
      </w:r>
      <w:proofErr w:type="gramStart"/>
      <w:r>
        <w:rPr>
          <w:color w:val="000000"/>
          <w:sz w:val="22"/>
          <w:szCs w:val="22"/>
        </w:rPr>
        <w:t>places</w:t>
      </w:r>
      <w:proofErr w:type="gramEnd"/>
      <w:r>
        <w:rPr>
          <w:color w:val="000000"/>
          <w:sz w:val="22"/>
          <w:szCs w:val="22"/>
        </w:rPr>
        <w:t xml:space="preserve"> of venue for any legal action arising from or related to this Agreement or the Project in which the Owner is a party.</w:t>
      </w:r>
    </w:p>
    <w:p w14:paraId="4537340F" w14:textId="77777777" w:rsidR="00AB329C" w:rsidRDefault="00AB329C" w:rsidP="00AB329C">
      <w:pPr>
        <w:suppressAutoHyphens/>
        <w:rPr>
          <w:color w:val="000000"/>
          <w:sz w:val="22"/>
          <w:szCs w:val="22"/>
        </w:rPr>
      </w:pPr>
    </w:p>
    <w:p w14:paraId="71D4F02C" w14:textId="77777777" w:rsidR="00AB329C" w:rsidRDefault="00AB329C" w:rsidP="00AB329C">
      <w:pPr>
        <w:suppressAutoHyphens/>
        <w:jc w:val="both"/>
        <w:rPr>
          <w:color w:val="000000"/>
          <w:sz w:val="22"/>
          <w:szCs w:val="22"/>
        </w:rPr>
      </w:pPr>
      <w:r>
        <w:rPr>
          <w:color w:val="000000"/>
          <w:sz w:val="22"/>
          <w:szCs w:val="22"/>
        </w:rPr>
        <w:lastRenderedPageBreak/>
        <w:t>16.9</w:t>
      </w:r>
      <w:r>
        <w:rPr>
          <w:color w:val="000000"/>
          <w:sz w:val="22"/>
          <w:szCs w:val="22"/>
        </w:rPr>
        <w:tab/>
        <w:t>Waivers. No delay or omission by either party in exercising any right or power arising from non</w:t>
      </w:r>
      <w:r>
        <w:rPr>
          <w:color w:val="000000"/>
          <w:sz w:val="22"/>
          <w:szCs w:val="22"/>
        </w:rPr>
        <w:noBreakHyphen/>
        <w:t>compliance or failure of performance by the other party with any of the provisions of this Agreement shall impair or constitute a waiver of any such right or power. A waiver by either party of any covenant or condition of this Agreement shall not be construed as a waiver of any subsequent breach of that or of any other covenant or condition of the Agreement.</w:t>
      </w:r>
    </w:p>
    <w:p w14:paraId="110EC831" w14:textId="77777777" w:rsidR="00AB329C" w:rsidRDefault="00AB329C" w:rsidP="00AB329C">
      <w:pPr>
        <w:suppressAutoHyphens/>
        <w:rPr>
          <w:color w:val="000000"/>
          <w:sz w:val="22"/>
          <w:szCs w:val="22"/>
        </w:rPr>
      </w:pPr>
    </w:p>
    <w:p w14:paraId="7F22AB2E" w14:textId="77777777" w:rsidR="00AB329C" w:rsidRDefault="00AB329C" w:rsidP="00AB329C">
      <w:pPr>
        <w:suppressAutoHyphens/>
        <w:jc w:val="both"/>
        <w:rPr>
          <w:color w:val="000000"/>
          <w:sz w:val="22"/>
          <w:szCs w:val="22"/>
        </w:rPr>
      </w:pPr>
      <w:r>
        <w:rPr>
          <w:color w:val="000000"/>
          <w:sz w:val="22"/>
          <w:szCs w:val="22"/>
        </w:rPr>
        <w:t>16.10</w:t>
      </w:r>
      <w:r>
        <w:rPr>
          <w:color w:val="000000"/>
          <w:sz w:val="22"/>
          <w:szCs w:val="22"/>
        </w:rPr>
        <w:tab/>
        <w:t>Binding Effect. This Agreement shall be binding upon and inure to the benefit of the parties and their respective permitted assigns and successors.</w:t>
      </w:r>
    </w:p>
    <w:p w14:paraId="700E0A6E" w14:textId="77777777" w:rsidR="00AB329C" w:rsidRDefault="00AB329C" w:rsidP="00AB329C">
      <w:pPr>
        <w:suppressAutoHyphens/>
        <w:rPr>
          <w:color w:val="000000"/>
          <w:sz w:val="22"/>
          <w:szCs w:val="22"/>
        </w:rPr>
      </w:pPr>
    </w:p>
    <w:p w14:paraId="65B30E94" w14:textId="77777777" w:rsidR="00AB329C" w:rsidRDefault="00AB329C" w:rsidP="00AB329C">
      <w:pPr>
        <w:suppressAutoHyphens/>
        <w:jc w:val="both"/>
        <w:rPr>
          <w:color w:val="000000"/>
          <w:sz w:val="22"/>
          <w:szCs w:val="22"/>
        </w:rPr>
      </w:pPr>
      <w:r>
        <w:rPr>
          <w:color w:val="000000"/>
          <w:sz w:val="22"/>
          <w:szCs w:val="22"/>
        </w:rPr>
        <w:t xml:space="preserve">16.11 </w:t>
      </w:r>
      <w:r>
        <w:rPr>
          <w:color w:val="000000"/>
          <w:sz w:val="22"/>
          <w:szCs w:val="22"/>
        </w:rPr>
        <w:tab/>
        <w:t>Appointment. Owner hereby expressly reserves the right from time to time to designate by notice to Contractor a representative(s) to act partially or wholly for Owner in connection with the performance of Owner's obligations. Contractor shall act only upon instructions from the designated representative(s) unless otherwise specifically notified to the contrary.</w:t>
      </w:r>
    </w:p>
    <w:p w14:paraId="21431DE8" w14:textId="77777777" w:rsidR="00AB329C" w:rsidRDefault="00AB329C" w:rsidP="00AB329C">
      <w:pPr>
        <w:suppressAutoHyphens/>
        <w:rPr>
          <w:color w:val="000000"/>
          <w:sz w:val="22"/>
          <w:szCs w:val="22"/>
        </w:rPr>
      </w:pPr>
    </w:p>
    <w:p w14:paraId="26DF1477" w14:textId="77777777" w:rsidR="00AB329C" w:rsidRDefault="00AB329C" w:rsidP="00AB329C">
      <w:pPr>
        <w:suppressAutoHyphens/>
        <w:jc w:val="both"/>
        <w:rPr>
          <w:color w:val="000000"/>
          <w:sz w:val="22"/>
          <w:szCs w:val="22"/>
        </w:rPr>
      </w:pPr>
      <w:r>
        <w:rPr>
          <w:color w:val="000000"/>
          <w:sz w:val="22"/>
          <w:szCs w:val="22"/>
        </w:rPr>
        <w:t>16.12</w:t>
      </w:r>
      <w:r>
        <w:rPr>
          <w:color w:val="000000"/>
          <w:sz w:val="22"/>
          <w:szCs w:val="22"/>
        </w:rPr>
        <w:tab/>
        <w:t>Records. Records of Contractor’s costs, reimbursable expenses pertaining to the Project and payments shall be available to Owner or its authorized representative during business hours and shall be retained for four (4) years after final Payment or abandonment of the Project, unless Owner otherwise instructs Contractor in writing.</w:t>
      </w:r>
    </w:p>
    <w:p w14:paraId="5720E222" w14:textId="77777777" w:rsidR="00AB329C" w:rsidRDefault="00AB329C" w:rsidP="00AB329C">
      <w:pPr>
        <w:suppressAutoHyphens/>
        <w:rPr>
          <w:color w:val="000000"/>
          <w:spacing w:val="-3"/>
          <w:sz w:val="22"/>
          <w:szCs w:val="22"/>
        </w:rPr>
      </w:pPr>
    </w:p>
    <w:p w14:paraId="23902871" w14:textId="77777777" w:rsidR="00AB329C" w:rsidRDefault="00AB329C" w:rsidP="00AB329C">
      <w:pPr>
        <w:suppressAutoHyphens/>
        <w:jc w:val="both"/>
        <w:rPr>
          <w:color w:val="000000"/>
          <w:spacing w:val="-3"/>
          <w:sz w:val="22"/>
          <w:szCs w:val="22"/>
        </w:rPr>
      </w:pPr>
      <w:r>
        <w:rPr>
          <w:color w:val="000000"/>
          <w:spacing w:val="-3"/>
          <w:sz w:val="22"/>
          <w:szCs w:val="22"/>
        </w:rPr>
        <w:t>16.13</w:t>
      </w:r>
      <w:r>
        <w:rPr>
          <w:color w:val="000000"/>
          <w:spacing w:val="-3"/>
          <w:sz w:val="22"/>
          <w:szCs w:val="22"/>
        </w:rPr>
        <w:tab/>
        <w:t xml:space="preserve">Notices. All notices, consents, approvals, demands, requests or other communications relied on by the parties shall be in writing. Written notice shall be deemed to have been given when delivered in person to the designated representative of the </w:t>
      </w:r>
      <w:r>
        <w:rPr>
          <w:color w:val="000000"/>
          <w:sz w:val="22"/>
          <w:szCs w:val="22"/>
        </w:rPr>
        <w:t xml:space="preserve">Contractor </w:t>
      </w:r>
      <w:r>
        <w:rPr>
          <w:color w:val="000000"/>
          <w:spacing w:val="-3"/>
          <w:sz w:val="22"/>
          <w:szCs w:val="22"/>
        </w:rPr>
        <w:t>or Owner for whom it is intended; or sent by U. S. Mail to the last known business address of the designated representative; or transmitted by fax machine to the last know business fax number of the designated representative. Mail notices are deemed effective upon receipt or on the third business day after the date of mailing, whichever is sooner. Fax notices are deemed effective the next business day after faxing.</w:t>
      </w:r>
    </w:p>
    <w:p w14:paraId="6C6C34B7" w14:textId="77777777" w:rsidR="00AB329C" w:rsidRDefault="00AB329C" w:rsidP="00AB329C">
      <w:pPr>
        <w:suppressAutoHyphens/>
        <w:rPr>
          <w:color w:val="000000"/>
          <w:spacing w:val="-3"/>
          <w:sz w:val="22"/>
          <w:szCs w:val="22"/>
        </w:rPr>
      </w:pPr>
    </w:p>
    <w:p w14:paraId="0E2F3D21" w14:textId="77777777" w:rsidR="00AB329C" w:rsidRDefault="00AB329C" w:rsidP="00AB329C">
      <w:pPr>
        <w:suppressAutoHyphens/>
        <w:jc w:val="both"/>
        <w:rPr>
          <w:color w:val="000000"/>
          <w:spacing w:val="-3"/>
          <w:sz w:val="22"/>
          <w:szCs w:val="22"/>
        </w:rPr>
      </w:pPr>
      <w:r>
        <w:rPr>
          <w:color w:val="000000"/>
          <w:spacing w:val="-3"/>
          <w:sz w:val="22"/>
          <w:szCs w:val="22"/>
        </w:rPr>
        <w:t>16.14</w:t>
      </w:r>
      <w:r>
        <w:rPr>
          <w:color w:val="000000"/>
          <w:spacing w:val="-3"/>
          <w:sz w:val="22"/>
          <w:szCs w:val="22"/>
        </w:rPr>
        <w:tab/>
        <w:t xml:space="preserve">Severability. Should any term or provision of this Agreement be held invalid or unenforceable in any respect, the remaining terms and provisions shall not be </w:t>
      </w:r>
      <w:proofErr w:type="gramStart"/>
      <w:r>
        <w:rPr>
          <w:color w:val="000000"/>
          <w:spacing w:val="-3"/>
          <w:sz w:val="22"/>
          <w:szCs w:val="22"/>
        </w:rPr>
        <w:t>affected</w:t>
      </w:r>
      <w:proofErr w:type="gramEnd"/>
      <w:r>
        <w:rPr>
          <w:color w:val="000000"/>
          <w:spacing w:val="-3"/>
          <w:sz w:val="22"/>
          <w:szCs w:val="22"/>
        </w:rPr>
        <w:t xml:space="preserve"> and this Agreement shall be construed as if the invalid or unenforceable term or provision had never been included.</w:t>
      </w:r>
    </w:p>
    <w:p w14:paraId="4548DD26" w14:textId="77777777" w:rsidR="00AB329C" w:rsidRDefault="00AB329C" w:rsidP="00AB329C">
      <w:pPr>
        <w:suppressAutoHyphens/>
        <w:rPr>
          <w:color w:val="000000"/>
          <w:spacing w:val="-3"/>
          <w:sz w:val="22"/>
          <w:szCs w:val="22"/>
        </w:rPr>
      </w:pPr>
    </w:p>
    <w:p w14:paraId="1758E38F" w14:textId="77777777" w:rsidR="00AB329C" w:rsidRDefault="00AB329C" w:rsidP="00AB329C">
      <w:pPr>
        <w:suppressAutoHyphens/>
        <w:jc w:val="both"/>
        <w:rPr>
          <w:color w:val="000000"/>
          <w:spacing w:val="-3"/>
          <w:sz w:val="22"/>
          <w:szCs w:val="22"/>
        </w:rPr>
      </w:pPr>
      <w:r>
        <w:rPr>
          <w:color w:val="000000"/>
          <w:spacing w:val="-3"/>
          <w:sz w:val="22"/>
          <w:szCs w:val="22"/>
        </w:rPr>
        <w:t>16.15</w:t>
      </w:r>
      <w:r>
        <w:rPr>
          <w:color w:val="000000"/>
          <w:spacing w:val="-3"/>
          <w:sz w:val="22"/>
          <w:szCs w:val="22"/>
        </w:rPr>
        <w:tab/>
        <w:t xml:space="preserve">Illegal Dumping. The Contractor shall ensure that it and </w:t>
      </w:r>
      <w:proofErr w:type="gramStart"/>
      <w:r>
        <w:rPr>
          <w:color w:val="000000"/>
          <w:spacing w:val="-3"/>
          <w:sz w:val="22"/>
          <w:szCs w:val="22"/>
        </w:rPr>
        <w:t>all of</w:t>
      </w:r>
      <w:proofErr w:type="gramEnd"/>
      <w:r>
        <w:rPr>
          <w:color w:val="000000"/>
          <w:spacing w:val="-3"/>
          <w:sz w:val="22"/>
          <w:szCs w:val="22"/>
        </w:rPr>
        <w:t xml:space="preserve"> its Subcontractors and assigns prevent illegal dumping of litter in accordance with Title 5, </w:t>
      </w:r>
      <w:r>
        <w:rPr>
          <w:i/>
          <w:iCs/>
          <w:color w:val="000000"/>
          <w:spacing w:val="-3"/>
          <w:sz w:val="22"/>
          <w:szCs w:val="22"/>
        </w:rPr>
        <w:t>Texas Health and Safety Code</w:t>
      </w:r>
      <w:r>
        <w:rPr>
          <w:color w:val="000000"/>
          <w:spacing w:val="-3"/>
          <w:sz w:val="22"/>
          <w:szCs w:val="22"/>
        </w:rPr>
        <w:t>, Chapter 365.</w:t>
      </w:r>
    </w:p>
    <w:p w14:paraId="481E95E1" w14:textId="77777777" w:rsidR="00AB329C" w:rsidRDefault="00AB329C" w:rsidP="00AB329C">
      <w:pPr>
        <w:suppressAutoHyphens/>
        <w:rPr>
          <w:color w:val="000000"/>
          <w:spacing w:val="-3"/>
          <w:sz w:val="22"/>
          <w:szCs w:val="22"/>
        </w:rPr>
      </w:pPr>
    </w:p>
    <w:p w14:paraId="5868A3AA" w14:textId="77777777" w:rsidR="00AB329C" w:rsidRDefault="00AB329C" w:rsidP="00AB329C">
      <w:pPr>
        <w:suppressAutoHyphens/>
        <w:jc w:val="both"/>
        <w:rPr>
          <w:color w:val="000000"/>
          <w:spacing w:val="-3"/>
          <w:sz w:val="22"/>
          <w:szCs w:val="22"/>
        </w:rPr>
      </w:pPr>
      <w:r>
        <w:rPr>
          <w:color w:val="000000"/>
          <w:spacing w:val="-3"/>
          <w:sz w:val="22"/>
          <w:szCs w:val="22"/>
        </w:rPr>
        <w:t>16.16</w:t>
      </w:r>
      <w:r>
        <w:rPr>
          <w:color w:val="000000"/>
          <w:spacing w:val="-3"/>
          <w:sz w:val="22"/>
          <w:szCs w:val="22"/>
        </w:rPr>
        <w:tab/>
        <w:t>By signature hereon, Contractor certifies that no member of the Board of Regents of The University of Texas System, or Executive Officers, including component institutions, has a financial interest, directly or indirectly, in the transaction that is the subject of this contract.</w:t>
      </w:r>
    </w:p>
    <w:p w14:paraId="415BA32C" w14:textId="77777777" w:rsidR="00AB329C" w:rsidRDefault="00AB329C" w:rsidP="00AB329C">
      <w:pPr>
        <w:keepNext/>
        <w:keepLines/>
        <w:rPr>
          <w:color w:val="000000"/>
          <w:sz w:val="22"/>
          <w:szCs w:val="22"/>
        </w:rPr>
      </w:pPr>
    </w:p>
    <w:p w14:paraId="738FB6D5" w14:textId="77777777" w:rsidR="00AB329C" w:rsidRDefault="00AB329C" w:rsidP="00AB329C">
      <w:pPr>
        <w:tabs>
          <w:tab w:val="left" w:pos="720"/>
        </w:tabs>
        <w:rPr>
          <w:color w:val="000000"/>
          <w:spacing w:val="-3"/>
          <w:sz w:val="22"/>
        </w:rPr>
      </w:pPr>
      <w:r>
        <w:rPr>
          <w:color w:val="000000"/>
          <w:spacing w:val="-3"/>
          <w:sz w:val="22"/>
        </w:rPr>
        <w:t>16.17</w:t>
      </w:r>
      <w:r>
        <w:rPr>
          <w:color w:val="000000"/>
          <w:spacing w:val="-3"/>
          <w:sz w:val="22"/>
        </w:rPr>
        <w:tab/>
        <w:t xml:space="preserve">Ethics Matters; No Financial Interest.  Contractor and its employees, agents, representatives and subcontractors have read and understand University’s Conflicts of Interest Policy available at  </w:t>
      </w:r>
      <w:hyperlink r:id="rId9" w:history="1">
        <w:r>
          <w:rPr>
            <w:rStyle w:val="Hyperlink"/>
            <w:color w:val="000000"/>
            <w:spacing w:val="-3"/>
            <w:sz w:val="22"/>
          </w:rPr>
          <w:t>http://www.utsystem.edu/policy/policies/int160.html</w:t>
        </w:r>
      </w:hyperlink>
      <w:r>
        <w:rPr>
          <w:color w:val="000000"/>
          <w:spacing w:val="-3"/>
          <w:sz w:val="22"/>
        </w:rPr>
        <w:t xml:space="preserve">, University’s Standards of Conduct Guide available at  </w:t>
      </w:r>
      <w:hyperlink r:id="rId10" w:history="1">
        <w:r>
          <w:rPr>
            <w:rStyle w:val="Hyperlink"/>
            <w:color w:val="000000"/>
            <w:spacing w:val="-3"/>
            <w:sz w:val="22"/>
          </w:rPr>
          <w:t>http://www.utsystem.edu/systemcompliance/</w:t>
        </w:r>
      </w:hyperlink>
      <w:r>
        <w:rPr>
          <w:color w:val="000000"/>
          <w:spacing w:val="-3"/>
          <w:sz w:val="22"/>
        </w:rPr>
        <w:t xml:space="preserve">, and applicable state ethics laws and rules available at </w:t>
      </w:r>
      <w:hyperlink r:id="rId11" w:history="1">
        <w:r>
          <w:rPr>
            <w:rStyle w:val="Hyperlink"/>
            <w:color w:val="000000"/>
            <w:spacing w:val="-3"/>
            <w:sz w:val="22"/>
          </w:rPr>
          <w:t>www.utsystem.edu/ogc/ethics</w:t>
        </w:r>
      </w:hyperlink>
      <w:r>
        <w:rPr>
          <w:color w:val="000000"/>
          <w:spacing w:val="-3"/>
          <w:sz w:val="22"/>
        </w:rPr>
        <w:t>. Neither Contractor nor its employees, agents, representatives or subcontractors will assist or cause University employees to violate University’s Conflicts of Interest Policy, provisions described by University’s Standards of Conduct Guide, or applicable state ethics laws or rules. Contractor represents and warrants that no member of the Board has a direct or indirect financial interest in the transaction that is the subject of this Agreement.</w:t>
      </w:r>
    </w:p>
    <w:p w14:paraId="6B660023" w14:textId="77777777" w:rsidR="00600D28" w:rsidRDefault="00600D28" w:rsidP="00AB329C">
      <w:pPr>
        <w:tabs>
          <w:tab w:val="left" w:pos="720"/>
        </w:tabs>
        <w:rPr>
          <w:color w:val="000000"/>
          <w:spacing w:val="-3"/>
          <w:sz w:val="22"/>
        </w:rPr>
      </w:pPr>
    </w:p>
    <w:p w14:paraId="43203B2C" w14:textId="77777777" w:rsidR="00600D28" w:rsidRDefault="00600D28" w:rsidP="00AB329C">
      <w:pPr>
        <w:tabs>
          <w:tab w:val="left" w:pos="720"/>
        </w:tabs>
        <w:rPr>
          <w:color w:val="000000"/>
          <w:spacing w:val="-3"/>
          <w:sz w:val="22"/>
        </w:rPr>
      </w:pPr>
      <w:r>
        <w:rPr>
          <w:color w:val="000000"/>
          <w:spacing w:val="-3"/>
          <w:sz w:val="22"/>
        </w:rPr>
        <w:t>16.18</w:t>
      </w:r>
      <w:r>
        <w:rPr>
          <w:color w:val="000000"/>
          <w:spacing w:val="-3"/>
          <w:sz w:val="22"/>
        </w:rPr>
        <w:tab/>
        <w:t xml:space="preserve">Disclosure of Interested Parties.  By signature hereon, Contractor certifies that, if the value of this agreement exceeds $1 Million, it has complied with Section 2252.908 of the Texas Government Code and Part 1 Texas Administrative Code Sections 46.1 through 46.3 as implemented by the Texas Ethics </w:t>
      </w:r>
      <w:r>
        <w:rPr>
          <w:color w:val="000000"/>
          <w:spacing w:val="-3"/>
          <w:sz w:val="22"/>
        </w:rPr>
        <w:lastRenderedPageBreak/>
        <w:t>Commission (TEC), if applicable, and has provided the Owner with a fully executed TEC Form 1295, certified by the TEC and signed and notarized by the Contractor.</w:t>
      </w:r>
    </w:p>
    <w:p w14:paraId="468AD596" w14:textId="77777777" w:rsidR="00A24B1F" w:rsidRDefault="00A24B1F" w:rsidP="00AB329C">
      <w:pPr>
        <w:tabs>
          <w:tab w:val="left" w:pos="720"/>
        </w:tabs>
        <w:rPr>
          <w:color w:val="000000"/>
          <w:spacing w:val="-3"/>
          <w:sz w:val="22"/>
        </w:rPr>
      </w:pPr>
    </w:p>
    <w:p w14:paraId="5730A3B9" w14:textId="77777777" w:rsidR="00A24B1F" w:rsidRPr="00A24B1F" w:rsidRDefault="00A24B1F" w:rsidP="00A24B1F">
      <w:pPr>
        <w:tabs>
          <w:tab w:val="left" w:pos="720"/>
        </w:tabs>
        <w:rPr>
          <w:color w:val="000000"/>
          <w:spacing w:val="-3"/>
          <w:sz w:val="22"/>
        </w:rPr>
      </w:pPr>
      <w:r>
        <w:rPr>
          <w:color w:val="000000"/>
          <w:spacing w:val="-3"/>
          <w:sz w:val="22"/>
        </w:rPr>
        <w:t>16.19</w:t>
      </w:r>
      <w:r>
        <w:rPr>
          <w:color w:val="000000"/>
          <w:spacing w:val="-3"/>
          <w:sz w:val="22"/>
        </w:rPr>
        <w:tab/>
      </w:r>
      <w:r w:rsidRPr="00A24B1F">
        <w:rPr>
          <w:color w:val="000000"/>
          <w:spacing w:val="-3"/>
          <w:sz w:val="22"/>
        </w:rPr>
        <w:t xml:space="preserve">Contractor Certification regarding Boycotting Israel. </w:t>
      </w:r>
      <w:r w:rsidR="00F62832">
        <w:rPr>
          <w:color w:val="000000"/>
          <w:spacing w:val="-3"/>
          <w:sz w:val="22"/>
        </w:rPr>
        <w:t>To the extent required by</w:t>
      </w:r>
      <w:r w:rsidRPr="00A24B1F">
        <w:rPr>
          <w:color w:val="000000"/>
          <w:spacing w:val="-3"/>
          <w:sz w:val="22"/>
        </w:rPr>
        <w:t xml:space="preserve"> Chapter 227</w:t>
      </w:r>
      <w:r w:rsidR="00463638">
        <w:rPr>
          <w:color w:val="000000"/>
          <w:spacing w:val="-3"/>
          <w:sz w:val="22"/>
        </w:rPr>
        <w:t>1</w:t>
      </w:r>
      <w:r w:rsidRPr="00A24B1F">
        <w:rPr>
          <w:color w:val="000000"/>
          <w:spacing w:val="-3"/>
          <w:sz w:val="22"/>
        </w:rPr>
        <w:t xml:space="preserve">, </w:t>
      </w:r>
      <w:r w:rsidRPr="00A24B1F">
        <w:rPr>
          <w:i/>
          <w:color w:val="000000"/>
          <w:spacing w:val="-3"/>
          <w:sz w:val="22"/>
        </w:rPr>
        <w:t>Texas Government Code</w:t>
      </w:r>
      <w:r w:rsidRPr="00A24B1F">
        <w:rPr>
          <w:color w:val="000000"/>
          <w:spacing w:val="-3"/>
          <w:sz w:val="22"/>
        </w:rPr>
        <w:t>, Contractor certifies Contractor (1) does not currently boycott Israel; and (</w:t>
      </w:r>
      <w:r w:rsidR="006D0035">
        <w:rPr>
          <w:color w:val="000000"/>
          <w:spacing w:val="-3"/>
          <w:sz w:val="22"/>
        </w:rPr>
        <w:t>2</w:t>
      </w:r>
      <w:r w:rsidRPr="00A24B1F">
        <w:rPr>
          <w:color w:val="000000"/>
          <w:spacing w:val="-3"/>
          <w:sz w:val="22"/>
        </w:rPr>
        <w:t>) will not boycott Israel during the Term of this Agreement. Contractor acknowledges this Agreement may be terminated and payment withheld if this certification is inaccurate.</w:t>
      </w:r>
    </w:p>
    <w:p w14:paraId="0005CDF2" w14:textId="77777777" w:rsidR="00A24B1F" w:rsidRPr="00A24B1F" w:rsidRDefault="00A24B1F" w:rsidP="00A24B1F">
      <w:pPr>
        <w:tabs>
          <w:tab w:val="left" w:pos="720"/>
        </w:tabs>
        <w:rPr>
          <w:color w:val="000000"/>
          <w:spacing w:val="-3"/>
          <w:sz w:val="22"/>
          <w:u w:val="single"/>
        </w:rPr>
      </w:pPr>
    </w:p>
    <w:p w14:paraId="79BA794E" w14:textId="77777777" w:rsidR="00A24B1F" w:rsidRDefault="00A24B1F" w:rsidP="00A24B1F">
      <w:pPr>
        <w:tabs>
          <w:tab w:val="left" w:pos="720"/>
        </w:tabs>
        <w:rPr>
          <w:color w:val="000000"/>
          <w:spacing w:val="-3"/>
          <w:sz w:val="22"/>
        </w:rPr>
      </w:pPr>
      <w:r>
        <w:rPr>
          <w:color w:val="000000"/>
          <w:spacing w:val="-3"/>
          <w:sz w:val="22"/>
        </w:rPr>
        <w:t>16.20</w:t>
      </w:r>
      <w:r>
        <w:rPr>
          <w:color w:val="000000"/>
          <w:spacing w:val="-3"/>
          <w:sz w:val="22"/>
        </w:rPr>
        <w:tab/>
      </w:r>
      <w:r w:rsidRPr="00A24B1F">
        <w:rPr>
          <w:color w:val="000000"/>
          <w:spacing w:val="-3"/>
          <w:sz w:val="22"/>
        </w:rPr>
        <w:t xml:space="preserve">Contractor Certification regarding Business with Certain Countries and Organizations. Pursuant to Subchapter F, Chapter 2252, </w:t>
      </w:r>
      <w:r w:rsidRPr="00A24B1F">
        <w:rPr>
          <w:i/>
          <w:color w:val="000000"/>
          <w:spacing w:val="-3"/>
          <w:sz w:val="22"/>
        </w:rPr>
        <w:t>Texas</w:t>
      </w:r>
      <w:r w:rsidRPr="00A24B1F">
        <w:rPr>
          <w:color w:val="000000"/>
          <w:spacing w:val="-3"/>
          <w:sz w:val="22"/>
        </w:rPr>
        <w:t xml:space="preserve"> </w:t>
      </w:r>
      <w:r w:rsidRPr="00A24B1F">
        <w:rPr>
          <w:i/>
          <w:color w:val="000000"/>
          <w:spacing w:val="-3"/>
          <w:sz w:val="22"/>
        </w:rPr>
        <w:t>Government Code</w:t>
      </w:r>
      <w:r w:rsidRPr="00A24B1F">
        <w:rPr>
          <w:color w:val="000000"/>
          <w:spacing w:val="-3"/>
          <w:sz w:val="22"/>
        </w:rPr>
        <w:t>], Contractor certifies Contractor is not engaged in business with Iran, Sudan, or a foreign terrorist organization. Contractor acknowledges this Agreement may be terminated and payment withheld if this certification is inaccurate.</w:t>
      </w:r>
    </w:p>
    <w:p w14:paraId="01CC8E9E" w14:textId="77777777" w:rsidR="004247A2" w:rsidRDefault="004247A2" w:rsidP="00A24B1F">
      <w:pPr>
        <w:tabs>
          <w:tab w:val="left" w:pos="720"/>
        </w:tabs>
        <w:rPr>
          <w:color w:val="000000"/>
          <w:spacing w:val="-3"/>
          <w:sz w:val="22"/>
        </w:rPr>
      </w:pPr>
    </w:p>
    <w:p w14:paraId="1F87E63E" w14:textId="77777777" w:rsidR="004247A2" w:rsidRDefault="004247A2" w:rsidP="004247A2">
      <w:pPr>
        <w:tabs>
          <w:tab w:val="left" w:pos="0"/>
        </w:tabs>
        <w:suppressAutoHyphens/>
        <w:jc w:val="both"/>
        <w:rPr>
          <w:color w:val="000000"/>
          <w:spacing w:val="-2"/>
          <w:sz w:val="22"/>
          <w:szCs w:val="22"/>
        </w:rPr>
      </w:pPr>
      <w:r>
        <w:rPr>
          <w:color w:val="000000"/>
          <w:spacing w:val="-3"/>
          <w:sz w:val="22"/>
        </w:rPr>
        <w:t>16.21</w:t>
      </w:r>
      <w:r>
        <w:rPr>
          <w:color w:val="000000"/>
          <w:spacing w:val="-3"/>
          <w:sz w:val="22"/>
        </w:rPr>
        <w:tab/>
      </w:r>
      <w:r>
        <w:rPr>
          <w:iCs/>
          <w:color w:val="000000"/>
          <w:spacing w:val="-3"/>
          <w:sz w:val="22"/>
          <w:szCs w:val="22"/>
        </w:rPr>
        <w:t>Domestic Iron and Steel Certification.</w:t>
      </w:r>
      <w:r>
        <w:rPr>
          <w:iCs/>
          <w:color w:val="000000"/>
          <w:spacing w:val="-3"/>
          <w:sz w:val="22"/>
          <w:szCs w:val="22"/>
        </w:rPr>
        <w:tab/>
        <w:t xml:space="preserve"> Pursuant to Sections 2252.201-2252.205 of the Government Code, Service Provider certifies that it </w:t>
      </w:r>
      <w:proofErr w:type="gramStart"/>
      <w:r>
        <w:rPr>
          <w:iCs/>
          <w:color w:val="000000"/>
          <w:spacing w:val="-3"/>
          <w:sz w:val="22"/>
          <w:szCs w:val="22"/>
        </w:rPr>
        <w:t>is in compliance with</w:t>
      </w:r>
      <w:proofErr w:type="gramEnd"/>
      <w:r>
        <w:rPr>
          <w:iCs/>
          <w:color w:val="000000"/>
          <w:spacing w:val="-3"/>
          <w:sz w:val="22"/>
          <w:szCs w:val="22"/>
        </w:rPr>
        <w:t xml:space="preserve"> the requirement that any iron or steel product produced through a manufacturing process and used in the project is produced in the United States.</w:t>
      </w:r>
    </w:p>
    <w:p w14:paraId="3B989DC3" w14:textId="77777777" w:rsidR="00A24B1F" w:rsidRDefault="00A24B1F" w:rsidP="00AB329C">
      <w:pPr>
        <w:tabs>
          <w:tab w:val="left" w:pos="720"/>
        </w:tabs>
        <w:rPr>
          <w:color w:val="000000"/>
          <w:spacing w:val="-3"/>
          <w:sz w:val="22"/>
        </w:rPr>
      </w:pPr>
    </w:p>
    <w:p w14:paraId="68E90606" w14:textId="77777777" w:rsidR="00AB329C" w:rsidRDefault="009D339F" w:rsidP="00AB329C">
      <w:pPr>
        <w:suppressAutoHyphens/>
        <w:rPr>
          <w:color w:val="000000"/>
          <w:spacing w:val="-2"/>
          <w:sz w:val="22"/>
          <w:szCs w:val="22"/>
        </w:rPr>
      </w:pPr>
      <w:r>
        <w:rPr>
          <w:color w:val="000000"/>
          <w:spacing w:val="-2"/>
          <w:sz w:val="22"/>
          <w:szCs w:val="22"/>
        </w:rPr>
        <w:t xml:space="preserve">16.22 </w:t>
      </w:r>
      <w:r w:rsidRPr="009D339F">
        <w:rPr>
          <w:color w:val="000000"/>
          <w:spacing w:val="-2"/>
          <w:sz w:val="22"/>
          <w:szCs w:val="22"/>
        </w:rPr>
        <w:t>Contractor Verification Regarding Discrimination Against Firearm Entities or Trade Associations.  Pursuant to Chapter 2274, Texas Government Code (enacted by SB 19, 87th Texas Legislature, Regular Session (2021)), Contractor verifies (1) it does not have a practice, policy, guidance, or directive that discriminates against a firearm entity or firearm trade association and (2) it will not discriminate during the term of this Agreement against a firearm entity or firearm trade association. Contractor acknowledges this Agreement may be terminated and payment withheld if this verification is inaccurate.  [Note</w:t>
      </w:r>
      <w:proofErr w:type="gramStart"/>
      <w:r w:rsidRPr="009D339F">
        <w:rPr>
          <w:color w:val="000000"/>
          <w:spacing w:val="-2"/>
          <w:sz w:val="22"/>
          <w:szCs w:val="22"/>
        </w:rPr>
        <w:t>:  This</w:t>
      </w:r>
      <w:proofErr w:type="gramEnd"/>
      <w:r w:rsidRPr="009D339F">
        <w:rPr>
          <w:color w:val="000000"/>
          <w:spacing w:val="-2"/>
          <w:sz w:val="22"/>
          <w:szCs w:val="22"/>
        </w:rPr>
        <w:t xml:space="preserve"> provision does not apply to: (1) contracts below $100,000; (2) contracts with a sole-source provider; and (3) contracts with a non-profit entity, sole proprietorship, or a for-profit entity that has less than 10 </w:t>
      </w:r>
      <w:proofErr w:type="gramStart"/>
      <w:r w:rsidRPr="009D339F">
        <w:rPr>
          <w:color w:val="000000"/>
          <w:spacing w:val="-2"/>
          <w:sz w:val="22"/>
          <w:szCs w:val="22"/>
        </w:rPr>
        <w:t>full time</w:t>
      </w:r>
      <w:proofErr w:type="gramEnd"/>
      <w:r w:rsidRPr="009D339F">
        <w:rPr>
          <w:color w:val="000000"/>
          <w:spacing w:val="-2"/>
          <w:sz w:val="22"/>
          <w:szCs w:val="22"/>
        </w:rPr>
        <w:t xml:space="preserve"> employees.  This provision should not be included in a contract if the University did not receive any bids from a company that is able to provide the written verification required above.  </w:t>
      </w:r>
    </w:p>
    <w:p w14:paraId="4E98F942" w14:textId="77777777" w:rsidR="009D339F" w:rsidRDefault="009D339F" w:rsidP="00AB329C">
      <w:pPr>
        <w:suppressAutoHyphens/>
        <w:rPr>
          <w:color w:val="000000"/>
          <w:spacing w:val="-2"/>
          <w:sz w:val="22"/>
          <w:szCs w:val="22"/>
        </w:rPr>
      </w:pPr>
    </w:p>
    <w:p w14:paraId="5D9F3416" w14:textId="77777777" w:rsidR="00DD7D99" w:rsidRPr="00DD7D99" w:rsidRDefault="00DD7D99" w:rsidP="00DD7D99">
      <w:pPr>
        <w:suppressAutoHyphens/>
        <w:rPr>
          <w:color w:val="000000"/>
          <w:spacing w:val="-2"/>
          <w:sz w:val="22"/>
          <w:szCs w:val="22"/>
        </w:rPr>
      </w:pPr>
      <w:r>
        <w:rPr>
          <w:color w:val="000000"/>
          <w:spacing w:val="-2"/>
          <w:sz w:val="22"/>
          <w:szCs w:val="22"/>
        </w:rPr>
        <w:t>16.23</w:t>
      </w:r>
      <w:r>
        <w:rPr>
          <w:color w:val="000000"/>
          <w:spacing w:val="-2"/>
          <w:sz w:val="22"/>
          <w:szCs w:val="22"/>
        </w:rPr>
        <w:tab/>
      </w:r>
      <w:r w:rsidRPr="00DD7D99">
        <w:rPr>
          <w:color w:val="000000"/>
          <w:spacing w:val="-2"/>
          <w:sz w:val="22"/>
          <w:szCs w:val="22"/>
        </w:rPr>
        <w:t xml:space="preserve">Certification Required by Texas Governor Executive Order GA-48.  Pursuant to </w:t>
      </w:r>
      <w:hyperlink r:id="rId12" w:history="1">
        <w:r w:rsidRPr="00DD7D99">
          <w:rPr>
            <w:rStyle w:val="Hyperlink"/>
            <w:spacing w:val="-2"/>
            <w:sz w:val="22"/>
            <w:szCs w:val="22"/>
          </w:rPr>
          <w:t>Executive Order GA-48 of the Governor of Texas effective November 19, 2024</w:t>
        </w:r>
      </w:hyperlink>
      <w:r w:rsidRPr="00DD7D99">
        <w:rPr>
          <w:color w:val="000000"/>
          <w:spacing w:val="-2"/>
          <w:sz w:val="22"/>
          <w:szCs w:val="22"/>
        </w:rPr>
        <w:t>, Contractor certifies that it and, if applicable, any of its holding companies or subsidiaries, is not:</w:t>
      </w:r>
    </w:p>
    <w:p w14:paraId="3F9E2B66" w14:textId="77777777" w:rsidR="00DD7D99" w:rsidRPr="00DD7D99" w:rsidRDefault="00DD7D99" w:rsidP="00DD7D99">
      <w:pPr>
        <w:suppressAutoHyphens/>
        <w:rPr>
          <w:color w:val="000000"/>
          <w:spacing w:val="-2"/>
          <w:sz w:val="22"/>
          <w:szCs w:val="22"/>
        </w:rPr>
      </w:pPr>
    </w:p>
    <w:p w14:paraId="31F3C81D" w14:textId="77777777" w:rsidR="00DD7D99" w:rsidRPr="00DD7D99" w:rsidRDefault="00DD7D99" w:rsidP="00DD7D99">
      <w:pPr>
        <w:suppressAutoHyphens/>
        <w:rPr>
          <w:color w:val="000000"/>
          <w:spacing w:val="-2"/>
          <w:sz w:val="22"/>
          <w:szCs w:val="22"/>
        </w:rPr>
      </w:pPr>
      <w:r w:rsidRPr="00DD7D99">
        <w:rPr>
          <w:color w:val="000000"/>
          <w:spacing w:val="-2"/>
          <w:sz w:val="22"/>
          <w:szCs w:val="22"/>
        </w:rPr>
        <w:t>a.           Listed in Section 889 of the 2019 National Defense Authorization Act (NDAA); or</w:t>
      </w:r>
    </w:p>
    <w:p w14:paraId="7050D520" w14:textId="77777777" w:rsidR="00DD7D99" w:rsidRPr="00DD7D99" w:rsidRDefault="00DD7D99" w:rsidP="00DD7D99">
      <w:pPr>
        <w:suppressAutoHyphens/>
        <w:rPr>
          <w:color w:val="000000"/>
          <w:spacing w:val="-2"/>
          <w:sz w:val="22"/>
          <w:szCs w:val="22"/>
        </w:rPr>
      </w:pPr>
      <w:r w:rsidRPr="00DD7D99">
        <w:rPr>
          <w:color w:val="000000"/>
          <w:spacing w:val="-2"/>
          <w:sz w:val="22"/>
          <w:szCs w:val="22"/>
        </w:rPr>
        <w:t>b.           Listed in Section 1260H of the 2021 NDAA; or</w:t>
      </w:r>
    </w:p>
    <w:p w14:paraId="680D2F99" w14:textId="77777777" w:rsidR="00DD7D99" w:rsidRPr="00DD7D99" w:rsidRDefault="00DD7D99" w:rsidP="00DD7D99">
      <w:pPr>
        <w:suppressAutoHyphens/>
        <w:ind w:left="720" w:hanging="720"/>
        <w:rPr>
          <w:color w:val="000000"/>
          <w:spacing w:val="-2"/>
          <w:sz w:val="22"/>
          <w:szCs w:val="22"/>
        </w:rPr>
      </w:pPr>
      <w:r w:rsidRPr="00DD7D99">
        <w:rPr>
          <w:color w:val="000000"/>
          <w:spacing w:val="-2"/>
          <w:sz w:val="22"/>
          <w:szCs w:val="22"/>
        </w:rPr>
        <w:t>c.           Owned by the government of a country on the U.S. Department of Commerce's foreign adversaries list under 15 C.F.R. § 791.4; or</w:t>
      </w:r>
    </w:p>
    <w:p w14:paraId="5CE7EDE7" w14:textId="77777777" w:rsidR="00DD7D99" w:rsidRPr="00DD7D99" w:rsidRDefault="00DD7D99" w:rsidP="00DD7D99">
      <w:pPr>
        <w:suppressAutoHyphens/>
        <w:ind w:left="720" w:hanging="720"/>
        <w:rPr>
          <w:color w:val="000000"/>
          <w:spacing w:val="-2"/>
          <w:sz w:val="22"/>
          <w:szCs w:val="22"/>
        </w:rPr>
      </w:pPr>
      <w:r w:rsidRPr="00DD7D99">
        <w:rPr>
          <w:color w:val="000000"/>
          <w:spacing w:val="-2"/>
          <w:sz w:val="22"/>
          <w:szCs w:val="22"/>
        </w:rPr>
        <w:t>d.         </w:t>
      </w:r>
      <w:r>
        <w:rPr>
          <w:color w:val="000000"/>
          <w:spacing w:val="-2"/>
          <w:sz w:val="22"/>
          <w:szCs w:val="22"/>
        </w:rPr>
        <w:t xml:space="preserve"> </w:t>
      </w:r>
      <w:r w:rsidRPr="00DD7D99">
        <w:rPr>
          <w:color w:val="000000"/>
          <w:spacing w:val="-2"/>
          <w:sz w:val="22"/>
          <w:szCs w:val="22"/>
        </w:rPr>
        <w:t xml:space="preserve"> Controlled by any governing or regulatory body located in a country on the U.S. Department of Commerce's foreign adversaries list under 15 C.F.R. § 791.4.</w:t>
      </w:r>
    </w:p>
    <w:p w14:paraId="489E9148" w14:textId="77777777" w:rsidR="00DD7D99" w:rsidRPr="00DD7D99" w:rsidRDefault="00DD7D99" w:rsidP="00DD7D99">
      <w:pPr>
        <w:suppressAutoHyphens/>
        <w:rPr>
          <w:color w:val="000000"/>
          <w:spacing w:val="-2"/>
          <w:sz w:val="22"/>
          <w:szCs w:val="22"/>
        </w:rPr>
      </w:pPr>
    </w:p>
    <w:p w14:paraId="0638533F" w14:textId="77777777" w:rsidR="00DD7D99" w:rsidRPr="00DD7D99" w:rsidRDefault="00DD7D99" w:rsidP="00DD7D99">
      <w:pPr>
        <w:suppressAutoHyphens/>
        <w:rPr>
          <w:color w:val="000000"/>
          <w:spacing w:val="-2"/>
          <w:sz w:val="22"/>
          <w:szCs w:val="22"/>
        </w:rPr>
      </w:pPr>
      <w:r w:rsidRPr="00DD7D99">
        <w:rPr>
          <w:color w:val="000000"/>
          <w:spacing w:val="-2"/>
          <w:sz w:val="22"/>
          <w:szCs w:val="22"/>
        </w:rPr>
        <w:t>[NOTE: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contract extension with such an entity for no more than one year from November 19, 2024, and never thereafter.]</w:t>
      </w:r>
    </w:p>
    <w:p w14:paraId="39DE546E" w14:textId="77777777" w:rsidR="00DD7D99" w:rsidRDefault="00DD7D99" w:rsidP="00AB329C">
      <w:pPr>
        <w:suppressAutoHyphens/>
        <w:rPr>
          <w:color w:val="000000"/>
          <w:spacing w:val="-2"/>
          <w:sz w:val="22"/>
          <w:szCs w:val="22"/>
        </w:rPr>
      </w:pPr>
    </w:p>
    <w:p w14:paraId="2159D0D0" w14:textId="77777777" w:rsidR="00DD7D99" w:rsidRDefault="00DD7D99" w:rsidP="00AB329C">
      <w:pPr>
        <w:suppressAutoHyphens/>
        <w:rPr>
          <w:color w:val="000000"/>
          <w:spacing w:val="-2"/>
          <w:sz w:val="22"/>
          <w:szCs w:val="22"/>
        </w:rPr>
      </w:pPr>
      <w:r>
        <w:rPr>
          <w:color w:val="000000"/>
          <w:spacing w:val="-2"/>
          <w:sz w:val="22"/>
          <w:szCs w:val="22"/>
        </w:rPr>
        <w:br w:type="page"/>
      </w:r>
    </w:p>
    <w:p w14:paraId="0DAC6EAB" w14:textId="77777777" w:rsidR="00AB329C" w:rsidRDefault="00AB329C" w:rsidP="00AB329C">
      <w:pPr>
        <w:rPr>
          <w:color w:val="000000"/>
          <w:spacing w:val="-3"/>
          <w:sz w:val="24"/>
          <w:szCs w:val="24"/>
        </w:rPr>
      </w:pPr>
      <w:r>
        <w:rPr>
          <w:color w:val="000000"/>
          <w:spacing w:val="-3"/>
          <w:sz w:val="24"/>
          <w:szCs w:val="24"/>
        </w:rPr>
        <w:lastRenderedPageBreak/>
        <w:t>BY SIGNING BELOW, the Parties have executed and bound themselves to this Agreement as of the day and year first above written.</w:t>
      </w:r>
    </w:p>
    <w:p w14:paraId="2B1E44F4" w14:textId="77777777" w:rsidR="00AB329C" w:rsidRDefault="00AB329C" w:rsidP="00AB329C">
      <w:pPr>
        <w:rPr>
          <w:color w:val="000000"/>
          <w:spacing w:val="-3"/>
          <w:sz w:val="24"/>
          <w:szCs w:val="24"/>
        </w:rPr>
      </w:pPr>
    </w:p>
    <w:p w14:paraId="43480C46" w14:textId="77777777" w:rsidR="00C8726B" w:rsidRDefault="00C8726B" w:rsidP="00C8726B">
      <w:pPr>
        <w:rPr>
          <w:color w:val="000000"/>
          <w:spacing w:val="-3"/>
          <w:sz w:val="24"/>
          <w:szCs w:val="24"/>
        </w:rPr>
      </w:pPr>
    </w:p>
    <w:tbl>
      <w:tblPr>
        <w:tblW w:w="0" w:type="auto"/>
        <w:tblLook w:val="04A0" w:firstRow="1" w:lastRow="0" w:firstColumn="1" w:lastColumn="0" w:noHBand="0" w:noVBand="1"/>
      </w:tblPr>
      <w:tblGrid>
        <w:gridCol w:w="4637"/>
        <w:gridCol w:w="4723"/>
      </w:tblGrid>
      <w:tr w:rsidR="00C8726B" w14:paraId="5F542735" w14:textId="77777777" w:rsidTr="00686559">
        <w:tc>
          <w:tcPr>
            <w:tcW w:w="4788" w:type="dxa"/>
          </w:tcPr>
          <w:p w14:paraId="3E0BA5C8" w14:textId="77777777" w:rsidR="00C8726B" w:rsidRDefault="00C8726B" w:rsidP="00686559">
            <w:pPr>
              <w:rPr>
                <w:color w:val="000000"/>
                <w:spacing w:val="-3"/>
                <w:sz w:val="24"/>
                <w:szCs w:val="24"/>
              </w:rPr>
            </w:pPr>
          </w:p>
          <w:p w14:paraId="5FE3C704" w14:textId="77777777" w:rsidR="00C8726B" w:rsidRDefault="00C8726B" w:rsidP="00686559">
            <w:pPr>
              <w:rPr>
                <w:color w:val="000000"/>
                <w:spacing w:val="-3"/>
                <w:sz w:val="24"/>
                <w:szCs w:val="24"/>
              </w:rPr>
            </w:pPr>
          </w:p>
          <w:p w14:paraId="4056CABB" w14:textId="77777777" w:rsidR="00C8726B" w:rsidRDefault="00C8726B" w:rsidP="00686559">
            <w:pPr>
              <w:rPr>
                <w:color w:val="000000"/>
                <w:spacing w:val="-3"/>
                <w:sz w:val="24"/>
                <w:szCs w:val="24"/>
              </w:rPr>
            </w:pPr>
          </w:p>
          <w:p w14:paraId="5CAC3F73" w14:textId="77777777" w:rsidR="00C8726B" w:rsidRDefault="00C8726B" w:rsidP="00686559">
            <w:pPr>
              <w:rPr>
                <w:color w:val="000000"/>
                <w:spacing w:val="-3"/>
                <w:sz w:val="24"/>
                <w:szCs w:val="24"/>
              </w:rPr>
            </w:pPr>
          </w:p>
          <w:p w14:paraId="570AFE9C" w14:textId="77777777" w:rsidR="00C8726B" w:rsidRDefault="00C8726B" w:rsidP="00686559">
            <w:pPr>
              <w:rPr>
                <w:color w:val="000000"/>
                <w:spacing w:val="-3"/>
                <w:sz w:val="24"/>
                <w:szCs w:val="24"/>
              </w:rPr>
            </w:pPr>
          </w:p>
          <w:p w14:paraId="5BD68CB9" w14:textId="77777777" w:rsidR="00C8726B" w:rsidRDefault="00C8726B" w:rsidP="00686559">
            <w:pPr>
              <w:rPr>
                <w:color w:val="000000"/>
                <w:spacing w:val="-3"/>
                <w:sz w:val="24"/>
                <w:szCs w:val="24"/>
              </w:rPr>
            </w:pPr>
          </w:p>
          <w:p w14:paraId="50E17E2E" w14:textId="77777777" w:rsidR="00C8726B" w:rsidRDefault="00C8726B" w:rsidP="00686559">
            <w:pPr>
              <w:rPr>
                <w:color w:val="000000"/>
                <w:spacing w:val="-3"/>
                <w:sz w:val="24"/>
                <w:szCs w:val="24"/>
              </w:rPr>
            </w:pPr>
          </w:p>
        </w:tc>
        <w:tc>
          <w:tcPr>
            <w:tcW w:w="4788" w:type="dxa"/>
            <w:hideMark/>
          </w:tcPr>
          <w:p w14:paraId="75B296E8" w14:textId="77777777" w:rsidR="00C8726B" w:rsidRDefault="00C8726B" w:rsidP="00686559">
            <w:pPr>
              <w:jc w:val="center"/>
              <w:rPr>
                <w:color w:val="000000"/>
                <w:spacing w:val="-3"/>
                <w:sz w:val="24"/>
                <w:szCs w:val="24"/>
              </w:rPr>
            </w:pPr>
            <w:r>
              <w:rPr>
                <w:color w:val="000000"/>
                <w:spacing w:val="-3"/>
                <w:sz w:val="24"/>
                <w:szCs w:val="24"/>
              </w:rPr>
              <w:t>(Contractor)</w:t>
            </w:r>
          </w:p>
        </w:tc>
      </w:tr>
      <w:tr w:rsidR="00C8726B" w14:paraId="40B2473A" w14:textId="77777777" w:rsidTr="00686559">
        <w:tc>
          <w:tcPr>
            <w:tcW w:w="4788" w:type="dxa"/>
            <w:hideMark/>
          </w:tcPr>
          <w:p w14:paraId="3A710FDE" w14:textId="77777777" w:rsidR="00C8726B" w:rsidRDefault="00C8726B" w:rsidP="00686559">
            <w:pPr>
              <w:rPr>
                <w:color w:val="000000"/>
                <w:spacing w:val="-3"/>
                <w:sz w:val="24"/>
                <w:szCs w:val="24"/>
                <w:u w:val="single"/>
              </w:rPr>
            </w:pPr>
          </w:p>
          <w:p w14:paraId="1E7A9BE8" w14:textId="77777777" w:rsidR="00C8726B" w:rsidRDefault="00C8726B" w:rsidP="00C8726B">
            <w:pPr>
              <w:rPr>
                <w:color w:val="000000"/>
                <w:spacing w:val="-3"/>
                <w:sz w:val="24"/>
                <w:szCs w:val="24"/>
              </w:rPr>
            </w:pPr>
          </w:p>
        </w:tc>
        <w:tc>
          <w:tcPr>
            <w:tcW w:w="4788" w:type="dxa"/>
            <w:hideMark/>
          </w:tcPr>
          <w:p w14:paraId="60BBC81B" w14:textId="77777777" w:rsidR="00C8726B" w:rsidRDefault="00C8726B" w:rsidP="00686559">
            <w:pPr>
              <w:ind w:left="-18"/>
              <w:rPr>
                <w:color w:val="000000"/>
                <w:spacing w:val="-3"/>
                <w:sz w:val="24"/>
                <w:szCs w:val="24"/>
                <w:u w:val="single"/>
              </w:rPr>
            </w:pPr>
            <w:proofErr w:type="gramStart"/>
            <w:r>
              <w:rPr>
                <w:color w:val="000000"/>
                <w:spacing w:val="-3"/>
                <w:sz w:val="24"/>
                <w:szCs w:val="24"/>
              </w:rPr>
              <w:t>By:</w:t>
            </w:r>
            <w:proofErr w:type="gramEnd"/>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14:paraId="1EF88FD3" w14:textId="77777777" w:rsidR="00C8726B" w:rsidRDefault="00C8726B" w:rsidP="00686559">
            <w:pPr>
              <w:ind w:left="1692"/>
              <w:rPr>
                <w:color w:val="000000"/>
                <w:spacing w:val="-3"/>
                <w:sz w:val="24"/>
                <w:szCs w:val="24"/>
              </w:rPr>
            </w:pPr>
            <w:r>
              <w:rPr>
                <w:color w:val="000000"/>
                <w:spacing w:val="-3"/>
                <w:sz w:val="24"/>
                <w:szCs w:val="24"/>
              </w:rPr>
              <w:t>(original signature)</w:t>
            </w:r>
          </w:p>
        </w:tc>
      </w:tr>
      <w:tr w:rsidR="00C8726B" w14:paraId="3B1BF209" w14:textId="77777777" w:rsidTr="00686559">
        <w:tc>
          <w:tcPr>
            <w:tcW w:w="4788" w:type="dxa"/>
            <w:hideMark/>
          </w:tcPr>
          <w:p w14:paraId="1263510B" w14:textId="77777777" w:rsidR="00C8726B" w:rsidRDefault="00C8726B" w:rsidP="00C8726B">
            <w:pPr>
              <w:rPr>
                <w:color w:val="000000"/>
                <w:spacing w:val="-3"/>
                <w:sz w:val="24"/>
                <w:szCs w:val="24"/>
                <w:u w:val="single"/>
              </w:rPr>
            </w:pPr>
          </w:p>
          <w:p w14:paraId="0728C5BA" w14:textId="77777777" w:rsidR="00C8726B" w:rsidRDefault="00C8726B" w:rsidP="00686559">
            <w:pPr>
              <w:rPr>
                <w:color w:val="000000"/>
                <w:spacing w:val="-3"/>
                <w:sz w:val="24"/>
                <w:szCs w:val="24"/>
                <w:u w:val="single"/>
              </w:rPr>
            </w:pPr>
          </w:p>
        </w:tc>
        <w:tc>
          <w:tcPr>
            <w:tcW w:w="4788" w:type="dxa"/>
          </w:tcPr>
          <w:p w14:paraId="423622EC" w14:textId="77777777" w:rsidR="00C8726B" w:rsidRDefault="00C8726B" w:rsidP="00686559">
            <w:pPr>
              <w:ind w:left="702"/>
              <w:rPr>
                <w:color w:val="000000"/>
                <w:spacing w:val="-3"/>
                <w:sz w:val="24"/>
                <w:szCs w:val="24"/>
                <w:u w:val="single"/>
              </w:rPr>
            </w:pP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14:paraId="31E693F9" w14:textId="77777777" w:rsidR="00C8726B" w:rsidRDefault="00C8726B" w:rsidP="00686559">
            <w:pPr>
              <w:ind w:left="1332" w:firstLine="360"/>
              <w:rPr>
                <w:color w:val="000000"/>
                <w:spacing w:val="-3"/>
                <w:sz w:val="24"/>
                <w:szCs w:val="24"/>
              </w:rPr>
            </w:pPr>
            <w:r>
              <w:rPr>
                <w:color w:val="000000"/>
                <w:spacing w:val="-3"/>
                <w:sz w:val="24"/>
                <w:szCs w:val="24"/>
              </w:rPr>
              <w:t>(name and title typed)</w:t>
            </w:r>
          </w:p>
          <w:p w14:paraId="75C781EF" w14:textId="77777777" w:rsidR="00C8726B" w:rsidRDefault="00C8726B" w:rsidP="00686559">
            <w:pPr>
              <w:ind w:left="972"/>
              <w:rPr>
                <w:color w:val="000000"/>
                <w:spacing w:val="-3"/>
                <w:sz w:val="24"/>
                <w:szCs w:val="24"/>
              </w:rPr>
            </w:pPr>
          </w:p>
          <w:p w14:paraId="01D09CCC" w14:textId="77777777" w:rsidR="00C8726B" w:rsidRDefault="00C8726B" w:rsidP="00686559">
            <w:pPr>
              <w:rPr>
                <w:color w:val="000000"/>
                <w:spacing w:val="-3"/>
                <w:sz w:val="24"/>
                <w:szCs w:val="24"/>
              </w:rPr>
            </w:pPr>
            <w:r>
              <w:rPr>
                <w:color w:val="000000"/>
                <w:spacing w:val="-3"/>
                <w:sz w:val="24"/>
                <w:szCs w:val="24"/>
              </w:rPr>
              <w:t>Date:</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tc>
      </w:tr>
      <w:tr w:rsidR="00C8726B" w14:paraId="01AA15F8" w14:textId="77777777" w:rsidTr="00686559">
        <w:tc>
          <w:tcPr>
            <w:tcW w:w="4788" w:type="dxa"/>
          </w:tcPr>
          <w:p w14:paraId="3A211864" w14:textId="77777777" w:rsidR="00C8726B" w:rsidRDefault="00C8726B" w:rsidP="00686559">
            <w:pPr>
              <w:rPr>
                <w:color w:val="000000"/>
                <w:spacing w:val="-3"/>
                <w:sz w:val="24"/>
                <w:szCs w:val="24"/>
              </w:rPr>
            </w:pPr>
          </w:p>
          <w:p w14:paraId="22B18BFF" w14:textId="77777777" w:rsidR="00C8726B" w:rsidRDefault="00C8726B" w:rsidP="00686559">
            <w:pPr>
              <w:rPr>
                <w:color w:val="000000"/>
                <w:spacing w:val="-3"/>
                <w:sz w:val="24"/>
                <w:szCs w:val="24"/>
              </w:rPr>
            </w:pPr>
          </w:p>
        </w:tc>
        <w:tc>
          <w:tcPr>
            <w:tcW w:w="4788" w:type="dxa"/>
          </w:tcPr>
          <w:p w14:paraId="10547D0C" w14:textId="77777777" w:rsidR="00C8726B" w:rsidRDefault="00C8726B" w:rsidP="00686559">
            <w:pPr>
              <w:rPr>
                <w:color w:val="000000"/>
                <w:spacing w:val="-3"/>
                <w:sz w:val="24"/>
                <w:szCs w:val="24"/>
              </w:rPr>
            </w:pPr>
          </w:p>
          <w:p w14:paraId="144DECCF" w14:textId="77777777" w:rsidR="00C8726B" w:rsidRDefault="00C8726B" w:rsidP="00686559">
            <w:pPr>
              <w:rPr>
                <w:color w:val="000000"/>
                <w:spacing w:val="-3"/>
                <w:sz w:val="24"/>
                <w:szCs w:val="24"/>
              </w:rPr>
            </w:pPr>
          </w:p>
          <w:p w14:paraId="0C828490" w14:textId="77777777" w:rsidR="00C8726B" w:rsidRDefault="00C8726B" w:rsidP="00686559">
            <w:pPr>
              <w:rPr>
                <w:color w:val="000000"/>
                <w:spacing w:val="-3"/>
                <w:sz w:val="24"/>
                <w:szCs w:val="24"/>
              </w:rPr>
            </w:pPr>
          </w:p>
          <w:p w14:paraId="0624471B" w14:textId="77777777" w:rsidR="00C8726B" w:rsidRDefault="00C8726B" w:rsidP="00686559">
            <w:pPr>
              <w:rPr>
                <w:color w:val="000000"/>
                <w:spacing w:val="-3"/>
                <w:sz w:val="24"/>
                <w:szCs w:val="24"/>
              </w:rPr>
            </w:pPr>
          </w:p>
          <w:p w14:paraId="38C89287" w14:textId="77777777" w:rsidR="00C8726B" w:rsidRDefault="00C8726B" w:rsidP="00686559">
            <w:pPr>
              <w:rPr>
                <w:color w:val="000000"/>
                <w:spacing w:val="-3"/>
                <w:sz w:val="24"/>
                <w:szCs w:val="24"/>
              </w:rPr>
            </w:pPr>
          </w:p>
        </w:tc>
      </w:tr>
    </w:tbl>
    <w:p w14:paraId="75198529" w14:textId="77777777" w:rsidR="00AB329C" w:rsidRDefault="00AB329C" w:rsidP="00AB329C">
      <w:pPr>
        <w:rPr>
          <w:color w:val="000000"/>
          <w:spacing w:val="-3"/>
          <w:sz w:val="24"/>
          <w:szCs w:val="24"/>
        </w:rPr>
      </w:pPr>
    </w:p>
    <w:tbl>
      <w:tblPr>
        <w:tblW w:w="0" w:type="auto"/>
        <w:tblLook w:val="04A0" w:firstRow="1" w:lastRow="0" w:firstColumn="1" w:lastColumn="0" w:noHBand="0" w:noVBand="1"/>
      </w:tblPr>
      <w:tblGrid>
        <w:gridCol w:w="4688"/>
        <w:gridCol w:w="4672"/>
      </w:tblGrid>
      <w:tr w:rsidR="00AB329C" w14:paraId="58DB0274" w14:textId="77777777" w:rsidTr="00D56D86">
        <w:tc>
          <w:tcPr>
            <w:tcW w:w="4788" w:type="dxa"/>
          </w:tcPr>
          <w:p w14:paraId="6F166D54" w14:textId="77777777" w:rsidR="00AB329C" w:rsidRDefault="00AB329C">
            <w:pPr>
              <w:rPr>
                <w:color w:val="000000"/>
                <w:spacing w:val="-3"/>
                <w:sz w:val="24"/>
                <w:szCs w:val="24"/>
              </w:rPr>
            </w:pPr>
          </w:p>
        </w:tc>
        <w:tc>
          <w:tcPr>
            <w:tcW w:w="4788" w:type="dxa"/>
          </w:tcPr>
          <w:p w14:paraId="4A6D296C" w14:textId="77777777" w:rsidR="00AB329C" w:rsidRDefault="00AB329C">
            <w:pPr>
              <w:jc w:val="center"/>
              <w:rPr>
                <w:color w:val="000000"/>
                <w:spacing w:val="-3"/>
                <w:sz w:val="24"/>
                <w:szCs w:val="24"/>
              </w:rPr>
            </w:pPr>
          </w:p>
        </w:tc>
      </w:tr>
      <w:tr w:rsidR="00AB329C" w14:paraId="3B30F120" w14:textId="77777777" w:rsidTr="00D56D86">
        <w:tc>
          <w:tcPr>
            <w:tcW w:w="4788" w:type="dxa"/>
          </w:tcPr>
          <w:p w14:paraId="64F9FD65" w14:textId="77777777" w:rsidR="00AB329C" w:rsidRDefault="00AB329C">
            <w:pPr>
              <w:ind w:left="1440"/>
              <w:rPr>
                <w:color w:val="000000"/>
                <w:spacing w:val="-3"/>
                <w:sz w:val="24"/>
                <w:szCs w:val="24"/>
              </w:rPr>
            </w:pPr>
          </w:p>
        </w:tc>
        <w:tc>
          <w:tcPr>
            <w:tcW w:w="4788" w:type="dxa"/>
          </w:tcPr>
          <w:p w14:paraId="657B030D" w14:textId="77777777" w:rsidR="00AB329C" w:rsidRDefault="00AB329C">
            <w:pPr>
              <w:ind w:left="1692"/>
              <w:rPr>
                <w:color w:val="000000"/>
                <w:spacing w:val="-3"/>
                <w:sz w:val="24"/>
                <w:szCs w:val="24"/>
              </w:rPr>
            </w:pPr>
          </w:p>
        </w:tc>
      </w:tr>
      <w:tr w:rsidR="00AB329C" w14:paraId="548EE21D" w14:textId="77777777" w:rsidTr="00D56D86">
        <w:tc>
          <w:tcPr>
            <w:tcW w:w="4788" w:type="dxa"/>
          </w:tcPr>
          <w:p w14:paraId="5F9F2593" w14:textId="77777777" w:rsidR="00AB329C" w:rsidRDefault="00AB329C">
            <w:pPr>
              <w:rPr>
                <w:color w:val="000000"/>
                <w:spacing w:val="-3"/>
                <w:sz w:val="24"/>
                <w:szCs w:val="24"/>
                <w:u w:val="single"/>
              </w:rPr>
            </w:pPr>
          </w:p>
        </w:tc>
        <w:tc>
          <w:tcPr>
            <w:tcW w:w="4788" w:type="dxa"/>
          </w:tcPr>
          <w:p w14:paraId="77716725" w14:textId="77777777" w:rsidR="00AB329C" w:rsidRDefault="00AB329C">
            <w:pPr>
              <w:rPr>
                <w:color w:val="000000"/>
                <w:spacing w:val="-3"/>
                <w:sz w:val="24"/>
                <w:szCs w:val="24"/>
              </w:rPr>
            </w:pPr>
          </w:p>
        </w:tc>
      </w:tr>
      <w:tr w:rsidR="00AB329C" w14:paraId="1A408728" w14:textId="77777777" w:rsidTr="00AB329C">
        <w:tc>
          <w:tcPr>
            <w:tcW w:w="4788" w:type="dxa"/>
          </w:tcPr>
          <w:p w14:paraId="08854D21" w14:textId="77777777" w:rsidR="009D339F" w:rsidRDefault="009D339F">
            <w:pPr>
              <w:rPr>
                <w:color w:val="000000"/>
                <w:spacing w:val="-3"/>
                <w:sz w:val="24"/>
                <w:szCs w:val="24"/>
              </w:rPr>
            </w:pPr>
          </w:p>
        </w:tc>
        <w:tc>
          <w:tcPr>
            <w:tcW w:w="4788" w:type="dxa"/>
          </w:tcPr>
          <w:p w14:paraId="7CEC8F40" w14:textId="77777777" w:rsidR="00AB329C" w:rsidRDefault="00AB329C">
            <w:pPr>
              <w:rPr>
                <w:color w:val="000000"/>
                <w:spacing w:val="-3"/>
                <w:sz w:val="24"/>
                <w:szCs w:val="24"/>
              </w:rPr>
            </w:pPr>
          </w:p>
        </w:tc>
      </w:tr>
      <w:tr w:rsidR="00AB329C" w14:paraId="2BB809B0" w14:textId="77777777" w:rsidTr="00AB329C">
        <w:tc>
          <w:tcPr>
            <w:tcW w:w="4788" w:type="dxa"/>
            <w:hideMark/>
          </w:tcPr>
          <w:p w14:paraId="388DDB94" w14:textId="77777777" w:rsidR="00AB329C" w:rsidRDefault="00AB329C">
            <w:pPr>
              <w:rPr>
                <w:color w:val="000000"/>
                <w:spacing w:val="-3"/>
                <w:sz w:val="24"/>
                <w:szCs w:val="24"/>
              </w:rPr>
            </w:pPr>
            <w:r>
              <w:rPr>
                <w:color w:val="000000"/>
                <w:spacing w:val="-3"/>
                <w:sz w:val="24"/>
                <w:szCs w:val="24"/>
              </w:rPr>
              <w:t>CONTENT APPROVED:</w:t>
            </w:r>
          </w:p>
          <w:p w14:paraId="352D92A2" w14:textId="77777777" w:rsidR="00AB329C" w:rsidRDefault="00AB329C">
            <w:pPr>
              <w:rPr>
                <w:color w:val="000000"/>
                <w:spacing w:val="-3"/>
                <w:sz w:val="24"/>
                <w:szCs w:val="24"/>
              </w:rPr>
            </w:pPr>
            <w:r>
              <w:rPr>
                <w:color w:val="000000"/>
                <w:spacing w:val="-3"/>
                <w:sz w:val="24"/>
                <w:szCs w:val="24"/>
              </w:rPr>
              <w:t>[</w:t>
            </w:r>
            <w:r>
              <w:rPr>
                <w:i/>
                <w:color w:val="000000"/>
                <w:spacing w:val="-3"/>
                <w:sz w:val="24"/>
                <w:szCs w:val="24"/>
              </w:rPr>
              <w:t>Supervising Construction Purchasing Officer</w:t>
            </w:r>
            <w:r>
              <w:rPr>
                <w:color w:val="000000"/>
                <w:spacing w:val="-3"/>
                <w:sz w:val="24"/>
                <w:szCs w:val="24"/>
              </w:rPr>
              <w:t>]</w:t>
            </w:r>
          </w:p>
        </w:tc>
        <w:tc>
          <w:tcPr>
            <w:tcW w:w="4788" w:type="dxa"/>
            <w:hideMark/>
          </w:tcPr>
          <w:p w14:paraId="305F30D6" w14:textId="77777777" w:rsidR="00AB329C" w:rsidRDefault="00AB329C">
            <w:pPr>
              <w:keepNext/>
              <w:keepLines/>
              <w:ind w:right="-720"/>
              <w:rPr>
                <w:color w:val="000000"/>
                <w:spacing w:val="-3"/>
                <w:sz w:val="24"/>
                <w:szCs w:val="24"/>
              </w:rPr>
            </w:pPr>
            <w:r>
              <w:rPr>
                <w:color w:val="000000"/>
                <w:spacing w:val="-3"/>
                <w:sz w:val="24"/>
                <w:szCs w:val="24"/>
              </w:rPr>
              <w:t>BOARD OF REGENTS</w:t>
            </w:r>
          </w:p>
          <w:p w14:paraId="4EE14F5E" w14:textId="77777777" w:rsidR="00AB329C" w:rsidRDefault="00AB329C">
            <w:pPr>
              <w:keepNext/>
              <w:keepLines/>
              <w:ind w:right="-720"/>
              <w:rPr>
                <w:color w:val="000000"/>
                <w:spacing w:val="-3"/>
                <w:sz w:val="24"/>
                <w:szCs w:val="24"/>
              </w:rPr>
            </w:pPr>
            <w:r>
              <w:rPr>
                <w:color w:val="000000"/>
                <w:spacing w:val="-3"/>
                <w:sz w:val="24"/>
                <w:szCs w:val="24"/>
              </w:rPr>
              <w:t xml:space="preserve">THE </w:t>
            </w:r>
            <w:smartTag w:uri="urn:schemas-microsoft-com:office:smarttags" w:element="place">
              <w:smartTag w:uri="urn:schemas-microsoft-com:office:smarttags" w:element="PlaceType">
                <w:r>
                  <w:rPr>
                    <w:color w:val="000000"/>
                    <w:spacing w:val="-3"/>
                    <w:sz w:val="24"/>
                    <w:szCs w:val="24"/>
                  </w:rPr>
                  <w:t>UNIVERSITY</w:t>
                </w:r>
              </w:smartTag>
              <w:r>
                <w:rPr>
                  <w:color w:val="000000"/>
                  <w:spacing w:val="-3"/>
                  <w:sz w:val="24"/>
                  <w:szCs w:val="24"/>
                </w:rPr>
                <w:t xml:space="preserve"> OF </w:t>
              </w:r>
              <w:smartTag w:uri="urn:schemas-microsoft-com:office:smarttags" w:element="PlaceName">
                <w:r>
                  <w:rPr>
                    <w:color w:val="000000"/>
                    <w:spacing w:val="-3"/>
                    <w:sz w:val="24"/>
                    <w:szCs w:val="24"/>
                  </w:rPr>
                  <w:t>TEXAS</w:t>
                </w:r>
              </w:smartTag>
            </w:smartTag>
            <w:r>
              <w:rPr>
                <w:color w:val="000000"/>
                <w:spacing w:val="-3"/>
                <w:sz w:val="24"/>
                <w:szCs w:val="24"/>
              </w:rPr>
              <w:t xml:space="preserve"> SYSTEM</w:t>
            </w:r>
          </w:p>
          <w:p w14:paraId="34AEA9E2" w14:textId="77777777" w:rsidR="00AB329C" w:rsidRDefault="00AB329C">
            <w:pPr>
              <w:rPr>
                <w:color w:val="000000"/>
                <w:spacing w:val="-3"/>
                <w:sz w:val="24"/>
                <w:szCs w:val="24"/>
              </w:rPr>
            </w:pPr>
            <w:r>
              <w:rPr>
                <w:color w:val="000000"/>
                <w:spacing w:val="-3"/>
                <w:sz w:val="24"/>
                <w:szCs w:val="24"/>
              </w:rPr>
              <w:t>(Owner)</w:t>
            </w:r>
          </w:p>
        </w:tc>
      </w:tr>
      <w:tr w:rsidR="00AB329C" w14:paraId="77F29872" w14:textId="77777777" w:rsidTr="00AB329C">
        <w:trPr>
          <w:cantSplit/>
          <w:trHeight w:val="1278"/>
        </w:trPr>
        <w:tc>
          <w:tcPr>
            <w:tcW w:w="4788" w:type="dxa"/>
          </w:tcPr>
          <w:p w14:paraId="4E585C75" w14:textId="77777777" w:rsidR="00AB329C" w:rsidRDefault="00AB329C">
            <w:pPr>
              <w:rPr>
                <w:color w:val="000000"/>
                <w:spacing w:val="-3"/>
                <w:sz w:val="24"/>
                <w:szCs w:val="24"/>
              </w:rPr>
            </w:pPr>
          </w:p>
          <w:p w14:paraId="2EDFE533" w14:textId="77777777" w:rsidR="00AB329C" w:rsidRDefault="00AB329C">
            <w:pPr>
              <w:rPr>
                <w:color w:val="000000"/>
                <w:spacing w:val="-3"/>
                <w:sz w:val="24"/>
                <w:szCs w:val="24"/>
              </w:rPr>
            </w:pPr>
          </w:p>
          <w:p w14:paraId="5E689032" w14:textId="77777777" w:rsidR="00AB329C" w:rsidRDefault="00AB329C">
            <w:pPr>
              <w:rPr>
                <w:color w:val="000000"/>
                <w:spacing w:val="-3"/>
                <w:sz w:val="24"/>
                <w:szCs w:val="24"/>
                <w:u w:val="single"/>
              </w:rPr>
            </w:pPr>
            <w:proofErr w:type="gramStart"/>
            <w:r>
              <w:rPr>
                <w:color w:val="000000"/>
                <w:spacing w:val="-3"/>
                <w:sz w:val="24"/>
                <w:szCs w:val="24"/>
              </w:rPr>
              <w:t>By:</w:t>
            </w:r>
            <w:proofErr w:type="gramEnd"/>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14:paraId="6C70B09E" w14:textId="77777777" w:rsidR="00AB329C" w:rsidRDefault="00AB329C">
            <w:pPr>
              <w:ind w:left="1440"/>
              <w:rPr>
                <w:color w:val="000000"/>
                <w:spacing w:val="-3"/>
                <w:sz w:val="24"/>
                <w:szCs w:val="24"/>
              </w:rPr>
            </w:pPr>
            <w:r>
              <w:rPr>
                <w:color w:val="000000"/>
                <w:spacing w:val="-3"/>
                <w:sz w:val="24"/>
                <w:szCs w:val="24"/>
              </w:rPr>
              <w:t>(original signature)</w:t>
            </w:r>
          </w:p>
        </w:tc>
        <w:tc>
          <w:tcPr>
            <w:tcW w:w="4788" w:type="dxa"/>
          </w:tcPr>
          <w:p w14:paraId="3A34912A" w14:textId="77777777" w:rsidR="00AB329C" w:rsidRDefault="00AB329C">
            <w:pPr>
              <w:ind w:left="-18"/>
              <w:rPr>
                <w:color w:val="000000"/>
                <w:spacing w:val="-3"/>
                <w:sz w:val="24"/>
                <w:szCs w:val="24"/>
              </w:rPr>
            </w:pPr>
          </w:p>
          <w:p w14:paraId="0DB1C42A" w14:textId="77777777" w:rsidR="00AB329C" w:rsidRDefault="00AB329C">
            <w:pPr>
              <w:ind w:left="-18"/>
              <w:rPr>
                <w:color w:val="000000"/>
                <w:spacing w:val="-3"/>
                <w:sz w:val="24"/>
                <w:szCs w:val="24"/>
              </w:rPr>
            </w:pPr>
          </w:p>
          <w:p w14:paraId="77BF32CE" w14:textId="77777777" w:rsidR="00AB329C" w:rsidRDefault="00AB329C">
            <w:pPr>
              <w:ind w:left="-18"/>
              <w:rPr>
                <w:color w:val="000000"/>
                <w:spacing w:val="-3"/>
                <w:sz w:val="24"/>
                <w:szCs w:val="24"/>
                <w:u w:val="single"/>
              </w:rPr>
            </w:pPr>
            <w:proofErr w:type="gramStart"/>
            <w:r>
              <w:rPr>
                <w:color w:val="000000"/>
                <w:spacing w:val="-3"/>
                <w:sz w:val="24"/>
                <w:szCs w:val="24"/>
              </w:rPr>
              <w:t>By:</w:t>
            </w:r>
            <w:proofErr w:type="gramEnd"/>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14:paraId="7D0D07D6" w14:textId="77777777" w:rsidR="00AB329C" w:rsidRDefault="00AB329C">
            <w:pPr>
              <w:keepNext/>
              <w:keepLines/>
              <w:ind w:left="972" w:right="-720"/>
              <w:rPr>
                <w:color w:val="000000"/>
                <w:spacing w:val="-3"/>
                <w:sz w:val="24"/>
                <w:szCs w:val="24"/>
              </w:rPr>
            </w:pPr>
            <w:r>
              <w:rPr>
                <w:color w:val="000000"/>
                <w:spacing w:val="-3"/>
                <w:sz w:val="24"/>
                <w:szCs w:val="24"/>
              </w:rPr>
              <w:t>(original signature)</w:t>
            </w:r>
          </w:p>
        </w:tc>
      </w:tr>
      <w:tr w:rsidR="00AB329C" w14:paraId="008C39D5" w14:textId="77777777" w:rsidTr="00AB329C">
        <w:trPr>
          <w:cantSplit/>
          <w:trHeight w:val="1103"/>
        </w:trPr>
        <w:tc>
          <w:tcPr>
            <w:tcW w:w="4788" w:type="dxa"/>
          </w:tcPr>
          <w:p w14:paraId="30CF496C" w14:textId="77777777" w:rsidR="00AB329C" w:rsidRDefault="00AB329C">
            <w:pPr>
              <w:rPr>
                <w:color w:val="000000"/>
                <w:spacing w:val="-3"/>
                <w:sz w:val="24"/>
                <w:szCs w:val="24"/>
              </w:rPr>
            </w:pPr>
            <w:r>
              <w:rPr>
                <w:bCs/>
                <w:iCs/>
                <w:color w:val="000000"/>
                <w:sz w:val="24"/>
                <w:szCs w:val="24"/>
              </w:rPr>
              <w:t xml:space="preserve">Name:  </w:t>
            </w:r>
          </w:p>
          <w:p w14:paraId="1B407F64" w14:textId="77777777" w:rsidR="00AB329C" w:rsidRDefault="00AB329C">
            <w:pPr>
              <w:rPr>
                <w:color w:val="000000"/>
                <w:sz w:val="24"/>
                <w:szCs w:val="24"/>
              </w:rPr>
            </w:pPr>
            <w:r>
              <w:rPr>
                <w:color w:val="000000"/>
                <w:sz w:val="24"/>
                <w:szCs w:val="24"/>
              </w:rPr>
              <w:t xml:space="preserve">Title:    </w:t>
            </w:r>
          </w:p>
          <w:p w14:paraId="1463D9ED" w14:textId="77777777" w:rsidR="00AB329C" w:rsidRDefault="00AB329C">
            <w:pPr>
              <w:ind w:left="720"/>
              <w:rPr>
                <w:color w:val="000000"/>
                <w:spacing w:val="-3"/>
                <w:sz w:val="24"/>
                <w:szCs w:val="24"/>
              </w:rPr>
            </w:pPr>
          </w:p>
        </w:tc>
        <w:tc>
          <w:tcPr>
            <w:tcW w:w="4788" w:type="dxa"/>
            <w:hideMark/>
          </w:tcPr>
          <w:p w14:paraId="55AC0E39" w14:textId="77777777" w:rsidR="00AB329C" w:rsidRDefault="00AB329C">
            <w:pPr>
              <w:ind w:left="792" w:hanging="792"/>
              <w:rPr>
                <w:bCs/>
                <w:iCs/>
                <w:color w:val="000000"/>
                <w:sz w:val="24"/>
                <w:szCs w:val="24"/>
              </w:rPr>
            </w:pPr>
            <w:r>
              <w:rPr>
                <w:bCs/>
                <w:iCs/>
                <w:color w:val="000000"/>
                <w:sz w:val="24"/>
                <w:szCs w:val="24"/>
              </w:rPr>
              <w:t>Name</w:t>
            </w:r>
            <w:proofErr w:type="gramStart"/>
            <w:r>
              <w:rPr>
                <w:bCs/>
                <w:iCs/>
                <w:color w:val="000000"/>
                <w:sz w:val="24"/>
                <w:szCs w:val="24"/>
              </w:rPr>
              <w:t>:  [</w:t>
            </w:r>
            <w:proofErr w:type="gramEnd"/>
            <w:r>
              <w:rPr>
                <w:bCs/>
                <w:i/>
                <w:iCs/>
                <w:color w:val="000000"/>
                <w:sz w:val="24"/>
                <w:szCs w:val="24"/>
              </w:rPr>
              <w:t>Officer with Delegated Authority to enter into Agreements</w:t>
            </w:r>
            <w:r>
              <w:rPr>
                <w:bCs/>
                <w:iCs/>
                <w:color w:val="000000"/>
                <w:sz w:val="24"/>
                <w:szCs w:val="24"/>
              </w:rPr>
              <w:t>]</w:t>
            </w:r>
          </w:p>
          <w:p w14:paraId="44AA723B" w14:textId="77777777" w:rsidR="00AB329C" w:rsidRDefault="00AB329C">
            <w:pPr>
              <w:rPr>
                <w:bCs/>
                <w:iCs/>
                <w:color w:val="000000"/>
                <w:sz w:val="24"/>
                <w:szCs w:val="24"/>
              </w:rPr>
            </w:pPr>
            <w:r>
              <w:rPr>
                <w:bCs/>
                <w:iCs/>
                <w:color w:val="000000"/>
                <w:sz w:val="24"/>
                <w:szCs w:val="24"/>
              </w:rPr>
              <w:t xml:space="preserve">Title:    </w:t>
            </w:r>
          </w:p>
          <w:p w14:paraId="59ED0CE3" w14:textId="77777777" w:rsidR="00AB329C" w:rsidRDefault="00AB329C">
            <w:pPr>
              <w:rPr>
                <w:color w:val="000000"/>
                <w:sz w:val="24"/>
                <w:szCs w:val="24"/>
              </w:rPr>
            </w:pPr>
            <w:r>
              <w:rPr>
                <w:bCs/>
                <w:iCs/>
                <w:color w:val="000000"/>
                <w:sz w:val="24"/>
                <w:szCs w:val="24"/>
              </w:rPr>
              <w:t xml:space="preserve">             </w:t>
            </w:r>
          </w:p>
          <w:p w14:paraId="761436EE" w14:textId="77777777" w:rsidR="00AB329C" w:rsidRDefault="00AB329C">
            <w:pPr>
              <w:ind w:left="-18"/>
              <w:rPr>
                <w:color w:val="000000"/>
                <w:spacing w:val="-3"/>
                <w:sz w:val="24"/>
                <w:szCs w:val="24"/>
              </w:rPr>
            </w:pPr>
            <w:r>
              <w:rPr>
                <w:color w:val="000000"/>
                <w:spacing w:val="-3"/>
                <w:sz w:val="24"/>
                <w:szCs w:val="24"/>
              </w:rPr>
              <w:t>Date:</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tc>
      </w:tr>
    </w:tbl>
    <w:p w14:paraId="1E934D1D" w14:textId="77777777" w:rsidR="00AB329C" w:rsidRDefault="00AB329C" w:rsidP="00AB329C">
      <w:pPr>
        <w:tabs>
          <w:tab w:val="left" w:pos="0"/>
        </w:tabs>
        <w:suppressAutoHyphens/>
        <w:ind w:left="720" w:right="720"/>
        <w:jc w:val="both"/>
        <w:rPr>
          <w:spacing w:val="-2"/>
          <w:sz w:val="24"/>
          <w:u w:val="single"/>
        </w:rPr>
      </w:pPr>
    </w:p>
    <w:p w14:paraId="140215E0" w14:textId="77777777" w:rsidR="00AB329C" w:rsidRDefault="00C8726B" w:rsidP="00AB329C">
      <w:pPr>
        <w:tabs>
          <w:tab w:val="left" w:pos="0"/>
        </w:tabs>
        <w:suppressAutoHyphens/>
        <w:ind w:left="720" w:right="720"/>
        <w:jc w:val="both"/>
        <w:rPr>
          <w:spacing w:val="-2"/>
          <w:sz w:val="24"/>
        </w:rPr>
      </w:pPr>
      <w:r>
        <w:rPr>
          <w:spacing w:val="-2"/>
          <w:sz w:val="24"/>
        </w:rPr>
        <w:br w:type="page"/>
      </w:r>
    </w:p>
    <w:p w14:paraId="2F0DE42B" w14:textId="77777777" w:rsidR="00AB329C" w:rsidRDefault="00AB329C" w:rsidP="00AB329C">
      <w:pPr>
        <w:jc w:val="center"/>
        <w:rPr>
          <w:b/>
        </w:rPr>
      </w:pPr>
    </w:p>
    <w:p w14:paraId="42F700C7" w14:textId="77777777" w:rsidR="00AB329C" w:rsidRDefault="00AB329C" w:rsidP="00AB329C">
      <w:pPr>
        <w:jc w:val="center"/>
        <w:rPr>
          <w:b/>
        </w:rPr>
      </w:pPr>
    </w:p>
    <w:p w14:paraId="18E5A880" w14:textId="77777777" w:rsidR="00AB329C" w:rsidRDefault="00AB329C" w:rsidP="00AB329C">
      <w:pPr>
        <w:jc w:val="center"/>
        <w:rPr>
          <w:b/>
        </w:rPr>
      </w:pPr>
      <w:r>
        <w:rPr>
          <w:b/>
        </w:rPr>
        <w:t>REVISIONS</w:t>
      </w:r>
    </w:p>
    <w:p w14:paraId="3D7DFC55" w14:textId="77777777" w:rsidR="00AB329C" w:rsidRDefault="00AB329C" w:rsidP="00AB329C">
      <w:pPr>
        <w:jc w:val="center"/>
      </w:pPr>
    </w:p>
    <w:tbl>
      <w:tblPr>
        <w:tblW w:w="8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2"/>
        <w:gridCol w:w="4742"/>
        <w:gridCol w:w="1664"/>
      </w:tblGrid>
      <w:tr w:rsidR="00B739C5" w14:paraId="01720735" w14:textId="77777777" w:rsidTr="00B739C5">
        <w:trPr>
          <w:trHeight w:val="311"/>
          <w:jc w:val="center"/>
        </w:trPr>
        <w:tc>
          <w:tcPr>
            <w:tcW w:w="2502" w:type="dxa"/>
            <w:tcBorders>
              <w:top w:val="single" w:sz="4" w:space="0" w:color="auto"/>
              <w:left w:val="single" w:sz="4" w:space="0" w:color="auto"/>
              <w:bottom w:val="single" w:sz="4" w:space="0" w:color="auto"/>
              <w:right w:val="single" w:sz="4" w:space="0" w:color="auto"/>
            </w:tcBorders>
            <w:hideMark/>
          </w:tcPr>
          <w:p w14:paraId="25462DCF" w14:textId="77777777" w:rsidR="00B739C5" w:rsidRDefault="00B739C5">
            <w:pPr>
              <w:jc w:val="center"/>
              <w:rPr>
                <w:b/>
              </w:rPr>
            </w:pPr>
            <w:r>
              <w:rPr>
                <w:b/>
              </w:rPr>
              <w:t>Date</w:t>
            </w:r>
          </w:p>
        </w:tc>
        <w:tc>
          <w:tcPr>
            <w:tcW w:w="4742" w:type="dxa"/>
            <w:tcBorders>
              <w:top w:val="single" w:sz="4" w:space="0" w:color="auto"/>
              <w:left w:val="single" w:sz="4" w:space="0" w:color="auto"/>
              <w:bottom w:val="single" w:sz="4" w:space="0" w:color="auto"/>
              <w:right w:val="single" w:sz="4" w:space="0" w:color="auto"/>
            </w:tcBorders>
            <w:hideMark/>
          </w:tcPr>
          <w:p w14:paraId="10582B61" w14:textId="77777777" w:rsidR="00B739C5" w:rsidRDefault="00B739C5">
            <w:pPr>
              <w:jc w:val="center"/>
              <w:rPr>
                <w:b/>
              </w:rPr>
            </w:pPr>
            <w:r>
              <w:rPr>
                <w:b/>
              </w:rPr>
              <w:t>Paragraph / Section Revised</w:t>
            </w:r>
          </w:p>
        </w:tc>
        <w:tc>
          <w:tcPr>
            <w:tcW w:w="1664" w:type="dxa"/>
            <w:tcBorders>
              <w:top w:val="single" w:sz="4" w:space="0" w:color="auto"/>
              <w:left w:val="single" w:sz="4" w:space="0" w:color="auto"/>
              <w:bottom w:val="single" w:sz="4" w:space="0" w:color="auto"/>
              <w:right w:val="single" w:sz="4" w:space="0" w:color="auto"/>
            </w:tcBorders>
          </w:tcPr>
          <w:p w14:paraId="2184DF2A" w14:textId="77777777" w:rsidR="00B739C5" w:rsidRDefault="00B739C5">
            <w:pPr>
              <w:jc w:val="center"/>
              <w:rPr>
                <w:b/>
              </w:rPr>
            </w:pPr>
            <w:r>
              <w:rPr>
                <w:b/>
              </w:rPr>
              <w:t>Initials</w:t>
            </w:r>
          </w:p>
        </w:tc>
      </w:tr>
      <w:tr w:rsidR="00B739C5" w14:paraId="48310344" w14:textId="77777777" w:rsidTr="00B739C5">
        <w:trPr>
          <w:trHeight w:val="331"/>
          <w:jc w:val="center"/>
        </w:trPr>
        <w:tc>
          <w:tcPr>
            <w:tcW w:w="2502" w:type="dxa"/>
            <w:tcBorders>
              <w:top w:val="single" w:sz="4" w:space="0" w:color="auto"/>
              <w:left w:val="single" w:sz="4" w:space="0" w:color="auto"/>
              <w:bottom w:val="single" w:sz="4" w:space="0" w:color="auto"/>
              <w:right w:val="single" w:sz="4" w:space="0" w:color="auto"/>
            </w:tcBorders>
            <w:hideMark/>
          </w:tcPr>
          <w:p w14:paraId="0E8B3188" w14:textId="77777777" w:rsidR="00B739C5" w:rsidRDefault="00B739C5" w:rsidP="00B739C5">
            <w:pPr>
              <w:jc w:val="center"/>
            </w:pPr>
            <w:r>
              <w:t>08-23-2013</w:t>
            </w:r>
          </w:p>
        </w:tc>
        <w:tc>
          <w:tcPr>
            <w:tcW w:w="4742" w:type="dxa"/>
            <w:tcBorders>
              <w:top w:val="single" w:sz="4" w:space="0" w:color="auto"/>
              <w:left w:val="single" w:sz="4" w:space="0" w:color="auto"/>
              <w:bottom w:val="single" w:sz="4" w:space="0" w:color="auto"/>
              <w:right w:val="single" w:sz="4" w:space="0" w:color="auto"/>
            </w:tcBorders>
            <w:hideMark/>
          </w:tcPr>
          <w:p w14:paraId="0CF7E782" w14:textId="77777777" w:rsidR="00B739C5" w:rsidRDefault="00B739C5">
            <w:r>
              <w:t>Original Issue Date</w:t>
            </w:r>
          </w:p>
        </w:tc>
        <w:tc>
          <w:tcPr>
            <w:tcW w:w="1664" w:type="dxa"/>
            <w:tcBorders>
              <w:top w:val="single" w:sz="4" w:space="0" w:color="auto"/>
              <w:left w:val="single" w:sz="4" w:space="0" w:color="auto"/>
              <w:bottom w:val="single" w:sz="4" w:space="0" w:color="auto"/>
              <w:right w:val="single" w:sz="4" w:space="0" w:color="auto"/>
            </w:tcBorders>
          </w:tcPr>
          <w:p w14:paraId="1D790E94" w14:textId="77777777" w:rsidR="00B739C5" w:rsidRDefault="00B739C5" w:rsidP="00B739C5">
            <w:pPr>
              <w:jc w:val="center"/>
            </w:pPr>
            <w:proofErr w:type="spellStart"/>
            <w:r>
              <w:t>ems</w:t>
            </w:r>
            <w:proofErr w:type="spellEnd"/>
          </w:p>
        </w:tc>
      </w:tr>
      <w:tr w:rsidR="00B739C5" w14:paraId="7982560E" w14:textId="77777777" w:rsidTr="00B739C5">
        <w:trPr>
          <w:trHeight w:val="311"/>
          <w:jc w:val="center"/>
        </w:trPr>
        <w:tc>
          <w:tcPr>
            <w:tcW w:w="2502" w:type="dxa"/>
            <w:tcBorders>
              <w:top w:val="single" w:sz="4" w:space="0" w:color="auto"/>
              <w:left w:val="single" w:sz="4" w:space="0" w:color="auto"/>
              <w:bottom w:val="single" w:sz="4" w:space="0" w:color="auto"/>
              <w:right w:val="single" w:sz="4" w:space="0" w:color="auto"/>
            </w:tcBorders>
          </w:tcPr>
          <w:p w14:paraId="1B573271" w14:textId="77777777" w:rsidR="00B739C5" w:rsidRDefault="00B739C5" w:rsidP="00B739C5">
            <w:pPr>
              <w:jc w:val="center"/>
            </w:pPr>
            <w:r>
              <w:t>01/28/2016</w:t>
            </w:r>
          </w:p>
        </w:tc>
        <w:tc>
          <w:tcPr>
            <w:tcW w:w="4742" w:type="dxa"/>
            <w:tcBorders>
              <w:top w:val="single" w:sz="4" w:space="0" w:color="auto"/>
              <w:left w:val="single" w:sz="4" w:space="0" w:color="auto"/>
              <w:bottom w:val="single" w:sz="4" w:space="0" w:color="auto"/>
              <w:right w:val="single" w:sz="4" w:space="0" w:color="auto"/>
            </w:tcBorders>
          </w:tcPr>
          <w:p w14:paraId="7B36D60A" w14:textId="77777777" w:rsidR="00B739C5" w:rsidRDefault="00B739C5">
            <w:r>
              <w:t>16.18 Disclosure of Interested Parties added (ems)</w:t>
            </w:r>
          </w:p>
        </w:tc>
        <w:tc>
          <w:tcPr>
            <w:tcW w:w="1664" w:type="dxa"/>
            <w:tcBorders>
              <w:top w:val="single" w:sz="4" w:space="0" w:color="auto"/>
              <w:left w:val="single" w:sz="4" w:space="0" w:color="auto"/>
              <w:bottom w:val="single" w:sz="4" w:space="0" w:color="auto"/>
              <w:right w:val="single" w:sz="4" w:space="0" w:color="auto"/>
            </w:tcBorders>
          </w:tcPr>
          <w:p w14:paraId="01BE384B" w14:textId="77777777" w:rsidR="00B739C5" w:rsidRDefault="00B739C5" w:rsidP="00B739C5">
            <w:pPr>
              <w:jc w:val="center"/>
            </w:pPr>
            <w:proofErr w:type="spellStart"/>
            <w:r>
              <w:t>ems</w:t>
            </w:r>
            <w:proofErr w:type="spellEnd"/>
          </w:p>
        </w:tc>
      </w:tr>
      <w:tr w:rsidR="00B739C5" w14:paraId="532142E3"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182C5BDD" w14:textId="77777777" w:rsidR="00B739C5" w:rsidRDefault="00B739C5" w:rsidP="00B739C5">
            <w:pPr>
              <w:jc w:val="center"/>
            </w:pPr>
            <w:r>
              <w:t>05/24/2017</w:t>
            </w:r>
          </w:p>
        </w:tc>
        <w:tc>
          <w:tcPr>
            <w:tcW w:w="4742" w:type="dxa"/>
            <w:tcBorders>
              <w:top w:val="single" w:sz="4" w:space="0" w:color="auto"/>
              <w:left w:val="single" w:sz="4" w:space="0" w:color="auto"/>
              <w:bottom w:val="single" w:sz="4" w:space="0" w:color="auto"/>
              <w:right w:val="single" w:sz="4" w:space="0" w:color="auto"/>
            </w:tcBorders>
          </w:tcPr>
          <w:p w14:paraId="78CCF2BE" w14:textId="77777777" w:rsidR="00B739C5" w:rsidRDefault="00B739C5" w:rsidP="004F5104">
            <w:r>
              <w:t>Removed Article 17 “Bonds and Insurance” from Table of Contents</w:t>
            </w:r>
          </w:p>
        </w:tc>
        <w:tc>
          <w:tcPr>
            <w:tcW w:w="1664" w:type="dxa"/>
            <w:tcBorders>
              <w:top w:val="single" w:sz="4" w:space="0" w:color="auto"/>
              <w:left w:val="single" w:sz="4" w:space="0" w:color="auto"/>
              <w:bottom w:val="single" w:sz="4" w:space="0" w:color="auto"/>
              <w:right w:val="single" w:sz="4" w:space="0" w:color="auto"/>
            </w:tcBorders>
          </w:tcPr>
          <w:p w14:paraId="69894B79" w14:textId="77777777" w:rsidR="00B739C5" w:rsidRDefault="00B739C5" w:rsidP="00B739C5">
            <w:pPr>
              <w:jc w:val="center"/>
            </w:pPr>
            <w:proofErr w:type="spellStart"/>
            <w:r>
              <w:t>ems</w:t>
            </w:r>
            <w:proofErr w:type="spellEnd"/>
          </w:p>
        </w:tc>
      </w:tr>
      <w:tr w:rsidR="00B739C5" w14:paraId="081984C4"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3E0FE7D1" w14:textId="77777777" w:rsidR="00B739C5" w:rsidRDefault="00B739C5" w:rsidP="00B739C5">
            <w:pPr>
              <w:pStyle w:val="OmniPage9"/>
              <w:widowControl/>
              <w:tabs>
                <w:tab w:val="clear" w:pos="50"/>
                <w:tab w:val="left" w:pos="720"/>
              </w:tabs>
              <w:jc w:val="center"/>
              <w:rPr>
                <w:rFonts w:ascii="Times New Roman" w:hAnsi="Times New Roman"/>
              </w:rPr>
            </w:pPr>
            <w:r>
              <w:rPr>
                <w:rFonts w:ascii="Times New Roman" w:hAnsi="Times New Roman"/>
              </w:rPr>
              <w:t>08/29/2017</w:t>
            </w:r>
          </w:p>
        </w:tc>
        <w:tc>
          <w:tcPr>
            <w:tcW w:w="4742" w:type="dxa"/>
            <w:tcBorders>
              <w:top w:val="single" w:sz="4" w:space="0" w:color="auto"/>
              <w:left w:val="single" w:sz="4" w:space="0" w:color="auto"/>
              <w:bottom w:val="single" w:sz="4" w:space="0" w:color="auto"/>
              <w:right w:val="single" w:sz="4" w:space="0" w:color="auto"/>
            </w:tcBorders>
          </w:tcPr>
          <w:p w14:paraId="033CFF3E" w14:textId="77777777" w:rsidR="00B739C5" w:rsidRDefault="00B739C5">
            <w:r>
              <w:t>16.19 Contractor Certification regarding Boycotting Israel. added (ems)</w:t>
            </w:r>
          </w:p>
          <w:p w14:paraId="5618977B" w14:textId="77777777" w:rsidR="00B739C5" w:rsidRDefault="00B739C5">
            <w:r>
              <w:t>16.20 Contractor Certification regarding Business with Certain Countries and Organizations. added (ems)</w:t>
            </w:r>
          </w:p>
        </w:tc>
        <w:tc>
          <w:tcPr>
            <w:tcW w:w="1664" w:type="dxa"/>
            <w:tcBorders>
              <w:top w:val="single" w:sz="4" w:space="0" w:color="auto"/>
              <w:left w:val="single" w:sz="4" w:space="0" w:color="auto"/>
              <w:bottom w:val="single" w:sz="4" w:space="0" w:color="auto"/>
              <w:right w:val="single" w:sz="4" w:space="0" w:color="auto"/>
            </w:tcBorders>
          </w:tcPr>
          <w:p w14:paraId="08783F1A" w14:textId="77777777" w:rsidR="00B739C5" w:rsidRDefault="00B739C5" w:rsidP="00B739C5">
            <w:pPr>
              <w:jc w:val="center"/>
            </w:pPr>
            <w:proofErr w:type="spellStart"/>
            <w:r>
              <w:t>ems</w:t>
            </w:r>
            <w:proofErr w:type="spellEnd"/>
          </w:p>
        </w:tc>
      </w:tr>
      <w:tr w:rsidR="00B739C5" w14:paraId="1FA1B3EA"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56070F25" w14:textId="77777777" w:rsidR="00B739C5" w:rsidRDefault="00B739C5" w:rsidP="00B739C5">
            <w:pPr>
              <w:jc w:val="center"/>
            </w:pPr>
            <w:r>
              <w:t>9/1/2017</w:t>
            </w:r>
          </w:p>
        </w:tc>
        <w:tc>
          <w:tcPr>
            <w:tcW w:w="4742" w:type="dxa"/>
            <w:tcBorders>
              <w:top w:val="single" w:sz="4" w:space="0" w:color="auto"/>
              <w:left w:val="single" w:sz="4" w:space="0" w:color="auto"/>
              <w:bottom w:val="single" w:sz="4" w:space="0" w:color="auto"/>
              <w:right w:val="single" w:sz="4" w:space="0" w:color="auto"/>
            </w:tcBorders>
          </w:tcPr>
          <w:p w14:paraId="67DCE444" w14:textId="77777777" w:rsidR="00B739C5" w:rsidRDefault="00B739C5" w:rsidP="004247A2">
            <w:r>
              <w:t>16.21 Domestic Iron and Steel Certification. added (ems)</w:t>
            </w:r>
          </w:p>
        </w:tc>
        <w:tc>
          <w:tcPr>
            <w:tcW w:w="1664" w:type="dxa"/>
            <w:tcBorders>
              <w:top w:val="single" w:sz="4" w:space="0" w:color="auto"/>
              <w:left w:val="single" w:sz="4" w:space="0" w:color="auto"/>
              <w:bottom w:val="single" w:sz="4" w:space="0" w:color="auto"/>
              <w:right w:val="single" w:sz="4" w:space="0" w:color="auto"/>
            </w:tcBorders>
          </w:tcPr>
          <w:p w14:paraId="202DFF23" w14:textId="77777777" w:rsidR="00B739C5" w:rsidRDefault="00B739C5" w:rsidP="00B739C5">
            <w:pPr>
              <w:jc w:val="center"/>
            </w:pPr>
            <w:proofErr w:type="spellStart"/>
            <w:r>
              <w:t>ems</w:t>
            </w:r>
            <w:proofErr w:type="spellEnd"/>
          </w:p>
        </w:tc>
      </w:tr>
      <w:tr w:rsidR="00B739C5" w14:paraId="6A7EBFFD"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197FD574" w14:textId="77777777" w:rsidR="00B739C5" w:rsidRDefault="00B739C5" w:rsidP="00B739C5">
            <w:pPr>
              <w:jc w:val="center"/>
            </w:pPr>
            <w:r>
              <w:t>5/16/2019</w:t>
            </w:r>
          </w:p>
        </w:tc>
        <w:tc>
          <w:tcPr>
            <w:tcW w:w="4742" w:type="dxa"/>
            <w:tcBorders>
              <w:top w:val="single" w:sz="4" w:space="0" w:color="auto"/>
              <w:left w:val="single" w:sz="4" w:space="0" w:color="auto"/>
              <w:bottom w:val="single" w:sz="4" w:space="0" w:color="auto"/>
              <w:right w:val="single" w:sz="4" w:space="0" w:color="auto"/>
            </w:tcBorders>
          </w:tcPr>
          <w:p w14:paraId="582C7484" w14:textId="77777777" w:rsidR="00B739C5" w:rsidRDefault="00B739C5">
            <w:r>
              <w:t>16.19 Contractor Certification regarding Boycotting Israel. opening phrase edited (</w:t>
            </w:r>
            <w:proofErr w:type="spellStart"/>
            <w:r>
              <w:t>ems</w:t>
            </w:r>
            <w:proofErr w:type="spellEnd"/>
            <w:r>
              <w:t>)</w:t>
            </w:r>
          </w:p>
        </w:tc>
        <w:tc>
          <w:tcPr>
            <w:tcW w:w="1664" w:type="dxa"/>
            <w:tcBorders>
              <w:top w:val="single" w:sz="4" w:space="0" w:color="auto"/>
              <w:left w:val="single" w:sz="4" w:space="0" w:color="auto"/>
              <w:bottom w:val="single" w:sz="4" w:space="0" w:color="auto"/>
              <w:right w:val="single" w:sz="4" w:space="0" w:color="auto"/>
            </w:tcBorders>
          </w:tcPr>
          <w:p w14:paraId="3C7EE0B1" w14:textId="77777777" w:rsidR="00B739C5" w:rsidRDefault="00B739C5" w:rsidP="00B739C5">
            <w:pPr>
              <w:jc w:val="center"/>
            </w:pPr>
            <w:proofErr w:type="spellStart"/>
            <w:r>
              <w:t>ems</w:t>
            </w:r>
            <w:proofErr w:type="spellEnd"/>
          </w:p>
        </w:tc>
      </w:tr>
      <w:tr w:rsidR="00B739C5" w14:paraId="7A5BF959"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1B983703" w14:textId="77777777" w:rsidR="00B739C5" w:rsidRDefault="00B739C5" w:rsidP="00B739C5">
            <w:pPr>
              <w:jc w:val="center"/>
            </w:pPr>
            <w:r>
              <w:t>9/15/2021</w:t>
            </w:r>
          </w:p>
        </w:tc>
        <w:tc>
          <w:tcPr>
            <w:tcW w:w="4742" w:type="dxa"/>
            <w:tcBorders>
              <w:top w:val="single" w:sz="4" w:space="0" w:color="auto"/>
              <w:left w:val="single" w:sz="4" w:space="0" w:color="auto"/>
              <w:bottom w:val="single" w:sz="4" w:space="0" w:color="auto"/>
              <w:right w:val="single" w:sz="4" w:space="0" w:color="auto"/>
            </w:tcBorders>
          </w:tcPr>
          <w:p w14:paraId="3983295C" w14:textId="77777777" w:rsidR="00B739C5" w:rsidRDefault="00B739C5">
            <w:r>
              <w:t xml:space="preserve">16.22 </w:t>
            </w:r>
            <w:r w:rsidRPr="009D339F">
              <w:t>Contractor Verification Regarding Discrimination Against Firearm Entities or Trade Associations</w:t>
            </w:r>
            <w:r>
              <w:t xml:space="preserve"> added (</w:t>
            </w:r>
            <w:proofErr w:type="spellStart"/>
            <w:r>
              <w:t>ems</w:t>
            </w:r>
            <w:proofErr w:type="spellEnd"/>
            <w:r>
              <w:t>)</w:t>
            </w:r>
          </w:p>
        </w:tc>
        <w:tc>
          <w:tcPr>
            <w:tcW w:w="1664" w:type="dxa"/>
            <w:tcBorders>
              <w:top w:val="single" w:sz="4" w:space="0" w:color="auto"/>
              <w:left w:val="single" w:sz="4" w:space="0" w:color="auto"/>
              <w:bottom w:val="single" w:sz="4" w:space="0" w:color="auto"/>
              <w:right w:val="single" w:sz="4" w:space="0" w:color="auto"/>
            </w:tcBorders>
          </w:tcPr>
          <w:p w14:paraId="77D67BE5" w14:textId="77777777" w:rsidR="00B739C5" w:rsidRDefault="00B739C5" w:rsidP="00B739C5">
            <w:pPr>
              <w:jc w:val="center"/>
            </w:pPr>
            <w:proofErr w:type="spellStart"/>
            <w:r>
              <w:t>ems</w:t>
            </w:r>
            <w:proofErr w:type="spellEnd"/>
          </w:p>
        </w:tc>
      </w:tr>
      <w:tr w:rsidR="00B739C5" w14:paraId="433CE990"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3579C099" w14:textId="77777777" w:rsidR="00B739C5" w:rsidRDefault="00B739C5" w:rsidP="00B739C5">
            <w:pPr>
              <w:jc w:val="center"/>
            </w:pPr>
            <w:r>
              <w:t>2/4/2023</w:t>
            </w:r>
          </w:p>
        </w:tc>
        <w:tc>
          <w:tcPr>
            <w:tcW w:w="4742" w:type="dxa"/>
            <w:tcBorders>
              <w:top w:val="single" w:sz="4" w:space="0" w:color="auto"/>
              <w:left w:val="single" w:sz="4" w:space="0" w:color="auto"/>
              <w:bottom w:val="single" w:sz="4" w:space="0" w:color="auto"/>
              <w:right w:val="single" w:sz="4" w:space="0" w:color="auto"/>
            </w:tcBorders>
          </w:tcPr>
          <w:p w14:paraId="1ADE6B67" w14:textId="77777777" w:rsidR="00B739C5" w:rsidRDefault="00B739C5">
            <w:r>
              <w:t>Added Owner Provided OCIP and BR insurance provisions.</w:t>
            </w:r>
          </w:p>
        </w:tc>
        <w:tc>
          <w:tcPr>
            <w:tcW w:w="1664" w:type="dxa"/>
            <w:tcBorders>
              <w:top w:val="single" w:sz="4" w:space="0" w:color="auto"/>
              <w:left w:val="single" w:sz="4" w:space="0" w:color="auto"/>
              <w:bottom w:val="single" w:sz="4" w:space="0" w:color="auto"/>
              <w:right w:val="single" w:sz="4" w:space="0" w:color="auto"/>
            </w:tcBorders>
          </w:tcPr>
          <w:p w14:paraId="61CAFC46" w14:textId="77777777" w:rsidR="00B739C5" w:rsidRDefault="00B739C5" w:rsidP="00B739C5">
            <w:pPr>
              <w:jc w:val="center"/>
            </w:pPr>
            <w:proofErr w:type="spellStart"/>
            <w:r>
              <w:t>ems</w:t>
            </w:r>
            <w:proofErr w:type="spellEnd"/>
          </w:p>
        </w:tc>
      </w:tr>
      <w:tr w:rsidR="00B739C5" w14:paraId="34614807"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12D914E1" w14:textId="77777777" w:rsidR="00B739C5" w:rsidRDefault="00B739C5" w:rsidP="00B739C5">
            <w:pPr>
              <w:jc w:val="center"/>
            </w:pPr>
            <w:r>
              <w:t>8/18/2023</w:t>
            </w:r>
          </w:p>
        </w:tc>
        <w:tc>
          <w:tcPr>
            <w:tcW w:w="4742" w:type="dxa"/>
            <w:tcBorders>
              <w:top w:val="single" w:sz="4" w:space="0" w:color="auto"/>
              <w:left w:val="single" w:sz="4" w:space="0" w:color="auto"/>
              <w:bottom w:val="single" w:sz="4" w:space="0" w:color="auto"/>
              <w:right w:val="single" w:sz="4" w:space="0" w:color="auto"/>
            </w:tcBorders>
          </w:tcPr>
          <w:p w14:paraId="2D02ADDE" w14:textId="77777777" w:rsidR="00B739C5" w:rsidRDefault="00B739C5">
            <w:r>
              <w:t>Removed attestation portion of signature page</w:t>
            </w:r>
          </w:p>
        </w:tc>
        <w:tc>
          <w:tcPr>
            <w:tcW w:w="1664" w:type="dxa"/>
            <w:tcBorders>
              <w:top w:val="single" w:sz="4" w:space="0" w:color="auto"/>
              <w:left w:val="single" w:sz="4" w:space="0" w:color="auto"/>
              <w:bottom w:val="single" w:sz="4" w:space="0" w:color="auto"/>
              <w:right w:val="single" w:sz="4" w:space="0" w:color="auto"/>
            </w:tcBorders>
          </w:tcPr>
          <w:p w14:paraId="5AD4E4FB" w14:textId="77777777" w:rsidR="00B739C5" w:rsidRDefault="00B739C5" w:rsidP="00B739C5">
            <w:pPr>
              <w:jc w:val="center"/>
            </w:pPr>
            <w:proofErr w:type="spellStart"/>
            <w:r>
              <w:t>ems</w:t>
            </w:r>
            <w:proofErr w:type="spellEnd"/>
          </w:p>
        </w:tc>
      </w:tr>
      <w:tr w:rsidR="00B739C5" w14:paraId="739051D5"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1314FC07" w14:textId="77777777" w:rsidR="00B739C5" w:rsidRDefault="00B739C5" w:rsidP="00B739C5">
            <w:pPr>
              <w:jc w:val="center"/>
            </w:pPr>
            <w:r>
              <w:t>12/16/2024</w:t>
            </w:r>
          </w:p>
        </w:tc>
        <w:tc>
          <w:tcPr>
            <w:tcW w:w="4742" w:type="dxa"/>
            <w:tcBorders>
              <w:top w:val="single" w:sz="4" w:space="0" w:color="auto"/>
              <w:left w:val="single" w:sz="4" w:space="0" w:color="auto"/>
              <w:bottom w:val="single" w:sz="4" w:space="0" w:color="auto"/>
              <w:right w:val="single" w:sz="4" w:space="0" w:color="auto"/>
            </w:tcBorders>
          </w:tcPr>
          <w:p w14:paraId="271556F6" w14:textId="77777777" w:rsidR="00B739C5" w:rsidRDefault="00B739C5">
            <w:r>
              <w:t>Add Miscellaneous Provisions Section 16.23 Certification Required by Texas Governor Executive Order GA-48 effective November 19, 2024</w:t>
            </w:r>
          </w:p>
        </w:tc>
        <w:tc>
          <w:tcPr>
            <w:tcW w:w="1664" w:type="dxa"/>
            <w:tcBorders>
              <w:top w:val="single" w:sz="4" w:space="0" w:color="auto"/>
              <w:left w:val="single" w:sz="4" w:space="0" w:color="auto"/>
              <w:bottom w:val="single" w:sz="4" w:space="0" w:color="auto"/>
              <w:right w:val="single" w:sz="4" w:space="0" w:color="auto"/>
            </w:tcBorders>
          </w:tcPr>
          <w:p w14:paraId="78B5DA9B" w14:textId="77777777" w:rsidR="00B739C5" w:rsidRDefault="00B739C5" w:rsidP="00B739C5">
            <w:pPr>
              <w:jc w:val="center"/>
            </w:pPr>
            <w:proofErr w:type="spellStart"/>
            <w:r>
              <w:t>ems</w:t>
            </w:r>
            <w:proofErr w:type="spellEnd"/>
          </w:p>
        </w:tc>
      </w:tr>
      <w:tr w:rsidR="00B739C5" w14:paraId="68ACEC61"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02A05D61" w14:textId="77777777" w:rsidR="00B739C5" w:rsidRDefault="00B739C5" w:rsidP="00B739C5">
            <w:pPr>
              <w:jc w:val="center"/>
            </w:pPr>
            <w:r>
              <w:t>10/08/26</w:t>
            </w:r>
          </w:p>
        </w:tc>
        <w:tc>
          <w:tcPr>
            <w:tcW w:w="4742" w:type="dxa"/>
            <w:tcBorders>
              <w:top w:val="single" w:sz="4" w:space="0" w:color="auto"/>
              <w:left w:val="single" w:sz="4" w:space="0" w:color="auto"/>
              <w:bottom w:val="single" w:sz="4" w:space="0" w:color="auto"/>
              <w:right w:val="single" w:sz="4" w:space="0" w:color="auto"/>
            </w:tcBorders>
          </w:tcPr>
          <w:p w14:paraId="5D2B1599" w14:textId="77777777" w:rsidR="00B739C5" w:rsidRDefault="00B739C5">
            <w:r>
              <w:rPr>
                <w:sz w:val="18"/>
                <w:szCs w:val="18"/>
              </w:rPr>
              <w:t>TOC HUB references revised to State of Texas Sub</w:t>
            </w:r>
            <w:r w:rsidR="0087554C">
              <w:rPr>
                <w:sz w:val="18"/>
                <w:szCs w:val="18"/>
              </w:rPr>
              <w:t>c</w:t>
            </w:r>
            <w:r>
              <w:rPr>
                <w:sz w:val="18"/>
                <w:szCs w:val="18"/>
              </w:rPr>
              <w:t>ontracting Plan,</w:t>
            </w:r>
            <w:r>
              <w:t xml:space="preserve"> Article 6 Title &amp; HUB references amended, Exhibit H title</w:t>
            </w:r>
          </w:p>
        </w:tc>
        <w:tc>
          <w:tcPr>
            <w:tcW w:w="1664" w:type="dxa"/>
            <w:tcBorders>
              <w:top w:val="single" w:sz="4" w:space="0" w:color="auto"/>
              <w:left w:val="single" w:sz="4" w:space="0" w:color="auto"/>
              <w:bottom w:val="single" w:sz="4" w:space="0" w:color="auto"/>
              <w:right w:val="single" w:sz="4" w:space="0" w:color="auto"/>
            </w:tcBorders>
          </w:tcPr>
          <w:p w14:paraId="58E873BD" w14:textId="77777777" w:rsidR="00B739C5" w:rsidRDefault="00B739C5" w:rsidP="00B739C5">
            <w:pPr>
              <w:jc w:val="center"/>
              <w:rPr>
                <w:sz w:val="18"/>
                <w:szCs w:val="18"/>
              </w:rPr>
            </w:pPr>
            <w:proofErr w:type="spellStart"/>
            <w:r>
              <w:rPr>
                <w:sz w:val="18"/>
                <w:szCs w:val="18"/>
              </w:rPr>
              <w:t>ems</w:t>
            </w:r>
            <w:proofErr w:type="spellEnd"/>
            <w:r>
              <w:rPr>
                <w:sz w:val="18"/>
                <w:szCs w:val="18"/>
              </w:rPr>
              <w:t>/</w:t>
            </w:r>
            <w:proofErr w:type="spellStart"/>
            <w:r>
              <w:rPr>
                <w:sz w:val="18"/>
                <w:szCs w:val="18"/>
              </w:rPr>
              <w:t>scn</w:t>
            </w:r>
            <w:proofErr w:type="spellEnd"/>
          </w:p>
        </w:tc>
      </w:tr>
      <w:tr w:rsidR="00B739C5" w14:paraId="65CFAE37"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4CF53375" w14:textId="77777777" w:rsidR="00B739C5" w:rsidRDefault="00B739C5"/>
        </w:tc>
        <w:tc>
          <w:tcPr>
            <w:tcW w:w="4742" w:type="dxa"/>
            <w:tcBorders>
              <w:top w:val="single" w:sz="4" w:space="0" w:color="auto"/>
              <w:left w:val="single" w:sz="4" w:space="0" w:color="auto"/>
              <w:bottom w:val="single" w:sz="4" w:space="0" w:color="auto"/>
              <w:right w:val="single" w:sz="4" w:space="0" w:color="auto"/>
            </w:tcBorders>
          </w:tcPr>
          <w:p w14:paraId="75C3F0C2" w14:textId="77777777" w:rsidR="00B739C5" w:rsidRDefault="00B739C5"/>
        </w:tc>
        <w:tc>
          <w:tcPr>
            <w:tcW w:w="1664" w:type="dxa"/>
            <w:tcBorders>
              <w:top w:val="single" w:sz="4" w:space="0" w:color="auto"/>
              <w:left w:val="single" w:sz="4" w:space="0" w:color="auto"/>
              <w:bottom w:val="single" w:sz="4" w:space="0" w:color="auto"/>
              <w:right w:val="single" w:sz="4" w:space="0" w:color="auto"/>
            </w:tcBorders>
          </w:tcPr>
          <w:p w14:paraId="78F839D6" w14:textId="77777777" w:rsidR="00B739C5" w:rsidRDefault="00B739C5"/>
        </w:tc>
      </w:tr>
      <w:tr w:rsidR="00B739C5" w14:paraId="5737C8B4"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6B5B6E56" w14:textId="77777777" w:rsidR="00B739C5" w:rsidRDefault="00B739C5"/>
        </w:tc>
        <w:tc>
          <w:tcPr>
            <w:tcW w:w="4742" w:type="dxa"/>
            <w:tcBorders>
              <w:top w:val="single" w:sz="4" w:space="0" w:color="auto"/>
              <w:left w:val="single" w:sz="4" w:space="0" w:color="auto"/>
              <w:bottom w:val="single" w:sz="4" w:space="0" w:color="auto"/>
              <w:right w:val="single" w:sz="4" w:space="0" w:color="auto"/>
            </w:tcBorders>
          </w:tcPr>
          <w:p w14:paraId="2DA4CAD6" w14:textId="77777777" w:rsidR="00B739C5" w:rsidRDefault="00B739C5"/>
        </w:tc>
        <w:tc>
          <w:tcPr>
            <w:tcW w:w="1664" w:type="dxa"/>
            <w:tcBorders>
              <w:top w:val="single" w:sz="4" w:space="0" w:color="auto"/>
              <w:left w:val="single" w:sz="4" w:space="0" w:color="auto"/>
              <w:bottom w:val="single" w:sz="4" w:space="0" w:color="auto"/>
              <w:right w:val="single" w:sz="4" w:space="0" w:color="auto"/>
            </w:tcBorders>
          </w:tcPr>
          <w:p w14:paraId="2606354E" w14:textId="77777777" w:rsidR="00B739C5" w:rsidRDefault="00B739C5"/>
        </w:tc>
      </w:tr>
      <w:tr w:rsidR="00B739C5" w14:paraId="21048643"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121B734A" w14:textId="77777777" w:rsidR="00B739C5" w:rsidRDefault="00B739C5"/>
        </w:tc>
        <w:tc>
          <w:tcPr>
            <w:tcW w:w="4742" w:type="dxa"/>
            <w:tcBorders>
              <w:top w:val="single" w:sz="4" w:space="0" w:color="auto"/>
              <w:left w:val="single" w:sz="4" w:space="0" w:color="auto"/>
              <w:bottom w:val="single" w:sz="4" w:space="0" w:color="auto"/>
              <w:right w:val="single" w:sz="4" w:space="0" w:color="auto"/>
            </w:tcBorders>
          </w:tcPr>
          <w:p w14:paraId="4222A5D0" w14:textId="77777777" w:rsidR="00B739C5" w:rsidRDefault="00B739C5"/>
        </w:tc>
        <w:tc>
          <w:tcPr>
            <w:tcW w:w="1664" w:type="dxa"/>
            <w:tcBorders>
              <w:top w:val="single" w:sz="4" w:space="0" w:color="auto"/>
              <w:left w:val="single" w:sz="4" w:space="0" w:color="auto"/>
              <w:bottom w:val="single" w:sz="4" w:space="0" w:color="auto"/>
              <w:right w:val="single" w:sz="4" w:space="0" w:color="auto"/>
            </w:tcBorders>
          </w:tcPr>
          <w:p w14:paraId="464004CA" w14:textId="77777777" w:rsidR="00B739C5" w:rsidRDefault="00B739C5"/>
        </w:tc>
      </w:tr>
      <w:tr w:rsidR="00B739C5" w14:paraId="4D3AE465"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459F79C1" w14:textId="77777777" w:rsidR="00B739C5" w:rsidRDefault="00B739C5"/>
        </w:tc>
        <w:tc>
          <w:tcPr>
            <w:tcW w:w="4742" w:type="dxa"/>
            <w:tcBorders>
              <w:top w:val="single" w:sz="4" w:space="0" w:color="auto"/>
              <w:left w:val="single" w:sz="4" w:space="0" w:color="auto"/>
              <w:bottom w:val="single" w:sz="4" w:space="0" w:color="auto"/>
              <w:right w:val="single" w:sz="4" w:space="0" w:color="auto"/>
            </w:tcBorders>
          </w:tcPr>
          <w:p w14:paraId="120EAA8C" w14:textId="77777777" w:rsidR="00B739C5" w:rsidRDefault="00B739C5"/>
        </w:tc>
        <w:tc>
          <w:tcPr>
            <w:tcW w:w="1664" w:type="dxa"/>
            <w:tcBorders>
              <w:top w:val="single" w:sz="4" w:space="0" w:color="auto"/>
              <w:left w:val="single" w:sz="4" w:space="0" w:color="auto"/>
              <w:bottom w:val="single" w:sz="4" w:space="0" w:color="auto"/>
              <w:right w:val="single" w:sz="4" w:space="0" w:color="auto"/>
            </w:tcBorders>
          </w:tcPr>
          <w:p w14:paraId="57B170A2" w14:textId="77777777" w:rsidR="00B739C5" w:rsidRDefault="00B739C5"/>
        </w:tc>
      </w:tr>
      <w:tr w:rsidR="00B739C5" w14:paraId="2D2D2840" w14:textId="77777777" w:rsidTr="00B739C5">
        <w:trPr>
          <w:trHeight w:val="260"/>
          <w:jc w:val="center"/>
        </w:trPr>
        <w:tc>
          <w:tcPr>
            <w:tcW w:w="2502" w:type="dxa"/>
            <w:tcBorders>
              <w:top w:val="single" w:sz="4" w:space="0" w:color="auto"/>
              <w:left w:val="single" w:sz="4" w:space="0" w:color="auto"/>
              <w:bottom w:val="single" w:sz="4" w:space="0" w:color="auto"/>
              <w:right w:val="single" w:sz="4" w:space="0" w:color="auto"/>
            </w:tcBorders>
          </w:tcPr>
          <w:p w14:paraId="6758E5F5" w14:textId="77777777" w:rsidR="00B739C5" w:rsidRDefault="00B739C5"/>
        </w:tc>
        <w:tc>
          <w:tcPr>
            <w:tcW w:w="4742" w:type="dxa"/>
            <w:tcBorders>
              <w:top w:val="single" w:sz="4" w:space="0" w:color="auto"/>
              <w:left w:val="single" w:sz="4" w:space="0" w:color="auto"/>
              <w:bottom w:val="single" w:sz="4" w:space="0" w:color="auto"/>
              <w:right w:val="single" w:sz="4" w:space="0" w:color="auto"/>
            </w:tcBorders>
          </w:tcPr>
          <w:p w14:paraId="587ADE17" w14:textId="77777777" w:rsidR="00B739C5" w:rsidRDefault="00B739C5"/>
        </w:tc>
        <w:tc>
          <w:tcPr>
            <w:tcW w:w="1664" w:type="dxa"/>
            <w:tcBorders>
              <w:top w:val="single" w:sz="4" w:space="0" w:color="auto"/>
              <w:left w:val="single" w:sz="4" w:space="0" w:color="auto"/>
              <w:bottom w:val="single" w:sz="4" w:space="0" w:color="auto"/>
              <w:right w:val="single" w:sz="4" w:space="0" w:color="auto"/>
            </w:tcBorders>
          </w:tcPr>
          <w:p w14:paraId="7CA6FC62" w14:textId="77777777" w:rsidR="00B739C5" w:rsidRDefault="00B739C5"/>
        </w:tc>
      </w:tr>
    </w:tbl>
    <w:p w14:paraId="386DE16A" w14:textId="77777777" w:rsidR="00AB329C" w:rsidRDefault="00AB329C" w:rsidP="00AB329C"/>
    <w:p w14:paraId="6A6D61E4" w14:textId="77777777" w:rsidR="00AB329C" w:rsidRDefault="00AB329C" w:rsidP="00AB329C">
      <w:pPr>
        <w:jc w:val="center"/>
      </w:pPr>
    </w:p>
    <w:p w14:paraId="0151657D" w14:textId="77777777" w:rsidR="004707F2" w:rsidRDefault="004707F2"/>
    <w:sectPr w:rsidR="004707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47AC6" w14:textId="77777777" w:rsidR="00A01615" w:rsidRDefault="00A01615" w:rsidP="00A36DED">
      <w:r>
        <w:separator/>
      </w:r>
    </w:p>
  </w:endnote>
  <w:endnote w:type="continuationSeparator" w:id="0">
    <w:p w14:paraId="74D61B46" w14:textId="77777777" w:rsidR="00A01615" w:rsidRDefault="00A01615" w:rsidP="00A36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C1C62" w14:textId="77777777" w:rsidR="00A36DED" w:rsidRDefault="00A36DED">
    <w:pPr>
      <w:pStyle w:val="Footer"/>
      <w:jc w:val="center"/>
    </w:pPr>
    <w:r>
      <w:fldChar w:fldCharType="begin"/>
    </w:r>
    <w:r>
      <w:instrText xml:space="preserve"> PAGE   \* MERGEFORMAT </w:instrText>
    </w:r>
    <w:r>
      <w:fldChar w:fldCharType="separate"/>
    </w:r>
    <w:r w:rsidR="00E601BA">
      <w:rPr>
        <w:noProof/>
      </w:rPr>
      <w:t>11</w:t>
    </w:r>
    <w:r>
      <w:rPr>
        <w:noProof/>
      </w:rPr>
      <w:fldChar w:fldCharType="end"/>
    </w:r>
  </w:p>
  <w:p w14:paraId="2D799C7E" w14:textId="77777777" w:rsidR="00A36DED" w:rsidRDefault="00ED5537">
    <w:pPr>
      <w:pStyle w:val="Footer"/>
    </w:pPr>
    <w:r w:rsidRPr="00A36DED">
      <w:rPr>
        <w:sz w:val="16"/>
        <w:szCs w:val="16"/>
      </w:rPr>
      <w:t xml:space="preserve">CSP </w:t>
    </w:r>
    <w:r>
      <w:rPr>
        <w:sz w:val="16"/>
        <w:szCs w:val="16"/>
      </w:rPr>
      <w:t xml:space="preserve">Agreement </w:t>
    </w:r>
    <w:r w:rsidRPr="00A36DED">
      <w:rPr>
        <w:sz w:val="16"/>
        <w:szCs w:val="16"/>
      </w:rPr>
      <w:t>8/23/2013</w:t>
    </w:r>
    <w:r w:rsidR="00600D28">
      <w:rPr>
        <w:sz w:val="16"/>
        <w:szCs w:val="16"/>
      </w:rPr>
      <w:t xml:space="preserve"> 1/28/2016 </w:t>
    </w:r>
    <w:proofErr w:type="gramStart"/>
    <w:r w:rsidR="00600D28">
      <w:rPr>
        <w:sz w:val="16"/>
        <w:szCs w:val="16"/>
      </w:rPr>
      <w:t>ems</w:t>
    </w:r>
    <w:r w:rsidR="00A24B1F">
      <w:rPr>
        <w:sz w:val="16"/>
        <w:szCs w:val="16"/>
      </w:rPr>
      <w:t xml:space="preserve">  5</w:t>
    </w:r>
    <w:proofErr w:type="gramEnd"/>
    <w:r w:rsidR="00A24B1F">
      <w:rPr>
        <w:sz w:val="16"/>
        <w:szCs w:val="16"/>
      </w:rPr>
      <w:t xml:space="preserve">/24/2017 ems 8/29/2017 </w:t>
    </w:r>
    <w:proofErr w:type="gramStart"/>
    <w:r w:rsidR="00A24B1F">
      <w:rPr>
        <w:sz w:val="16"/>
        <w:szCs w:val="16"/>
      </w:rPr>
      <w:t>ems</w:t>
    </w:r>
    <w:r w:rsidR="004247A2">
      <w:rPr>
        <w:sz w:val="16"/>
        <w:szCs w:val="16"/>
      </w:rPr>
      <w:t xml:space="preserve">  9</w:t>
    </w:r>
    <w:proofErr w:type="gramEnd"/>
    <w:r w:rsidR="004247A2">
      <w:rPr>
        <w:sz w:val="16"/>
        <w:szCs w:val="16"/>
      </w:rPr>
      <w:t xml:space="preserve">/1/2017 </w:t>
    </w:r>
    <w:proofErr w:type="spellStart"/>
    <w:r w:rsidR="004247A2">
      <w:rPr>
        <w:sz w:val="16"/>
        <w:szCs w:val="16"/>
      </w:rPr>
      <w:t>ems</w:t>
    </w:r>
    <w:proofErr w:type="spellEnd"/>
    <w:r w:rsidR="00F62832">
      <w:rPr>
        <w:sz w:val="16"/>
        <w:szCs w:val="16"/>
      </w:rPr>
      <w:t xml:space="preserve"> </w:t>
    </w:r>
    <w:r w:rsidR="00E601BA">
      <w:rPr>
        <w:sz w:val="16"/>
        <w:szCs w:val="16"/>
      </w:rPr>
      <w:t xml:space="preserve">5/16/19 </w:t>
    </w:r>
    <w:proofErr w:type="spellStart"/>
    <w:r w:rsidR="00E601BA">
      <w:rPr>
        <w:sz w:val="16"/>
        <w:szCs w:val="16"/>
      </w:rPr>
      <w:t>ems</w:t>
    </w:r>
    <w:proofErr w:type="spellEnd"/>
    <w:r w:rsidR="009D339F">
      <w:rPr>
        <w:sz w:val="16"/>
        <w:szCs w:val="16"/>
      </w:rPr>
      <w:t xml:space="preserve"> 9/15/21 </w:t>
    </w:r>
    <w:proofErr w:type="spellStart"/>
    <w:r w:rsidR="009D339F">
      <w:rPr>
        <w:sz w:val="16"/>
        <w:szCs w:val="16"/>
      </w:rPr>
      <w:t>ems</w:t>
    </w:r>
    <w:proofErr w:type="spellEnd"/>
    <w:r w:rsidR="00F97D52">
      <w:rPr>
        <w:sz w:val="16"/>
        <w:szCs w:val="16"/>
      </w:rPr>
      <w:t xml:space="preserve"> 03/15/23 </w:t>
    </w:r>
    <w:proofErr w:type="spellStart"/>
    <w:r w:rsidR="00F97D52">
      <w:rPr>
        <w:sz w:val="16"/>
        <w:szCs w:val="16"/>
      </w:rPr>
      <w:t>ems</w:t>
    </w:r>
    <w:proofErr w:type="spellEnd"/>
    <w:r w:rsidR="00D56D86">
      <w:rPr>
        <w:sz w:val="16"/>
        <w:szCs w:val="16"/>
      </w:rPr>
      <w:t xml:space="preserve"> 8/18/23 </w:t>
    </w:r>
    <w:proofErr w:type="spellStart"/>
    <w:r w:rsidR="00D56D86">
      <w:rPr>
        <w:sz w:val="16"/>
        <w:szCs w:val="16"/>
      </w:rPr>
      <w:t>ems</w:t>
    </w:r>
    <w:proofErr w:type="spellEnd"/>
    <w:r w:rsidR="00DD7D99">
      <w:rPr>
        <w:sz w:val="16"/>
        <w:szCs w:val="16"/>
      </w:rPr>
      <w:t xml:space="preserve"> GA-48 12/16/24 </w:t>
    </w:r>
    <w:proofErr w:type="spellStart"/>
    <w:r w:rsidR="00DD7D99">
      <w:rPr>
        <w:sz w:val="16"/>
        <w:szCs w:val="16"/>
      </w:rPr>
      <w:t>ems</w:t>
    </w:r>
    <w:proofErr w:type="spellEnd"/>
    <w:r w:rsidR="0019588D">
      <w:rPr>
        <w:sz w:val="16"/>
        <w:szCs w:val="16"/>
      </w:rPr>
      <w:t xml:space="preserve"> 10/08/26 </w:t>
    </w:r>
    <w:proofErr w:type="spellStart"/>
    <w:r w:rsidR="0019588D">
      <w:rPr>
        <w:sz w:val="16"/>
        <w:szCs w:val="16"/>
      </w:rPr>
      <w:t>scn</w:t>
    </w:r>
    <w:proofErr w:type="spellEnd"/>
    <w:r w:rsidR="0019588D">
      <w:rPr>
        <w:sz w:val="16"/>
        <w:szCs w:val="16"/>
      </w:rPr>
      <w:t xml:space="preserve"> /</w:t>
    </w:r>
    <w:proofErr w:type="spellStart"/>
    <w:r w:rsidR="0019588D">
      <w:rPr>
        <w:sz w:val="16"/>
        <w:szCs w:val="16"/>
      </w:rPr>
      <w:t>ems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54D04" w14:textId="77777777" w:rsidR="00A01615" w:rsidRDefault="00A01615" w:rsidP="00A36DED">
      <w:r>
        <w:separator/>
      </w:r>
    </w:p>
  </w:footnote>
  <w:footnote w:type="continuationSeparator" w:id="0">
    <w:p w14:paraId="76D608A7" w14:textId="77777777" w:rsidR="00A01615" w:rsidRDefault="00A01615" w:rsidP="00A36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7FEC" w14:textId="77777777" w:rsidR="00A36DED" w:rsidRPr="00A36DED" w:rsidRDefault="00A36DED">
    <w:pPr>
      <w:pStyle w:val="Header"/>
      <w:rPr>
        <w:sz w:val="16"/>
        <w:szCs w:val="16"/>
      </w:rPr>
    </w:pPr>
  </w:p>
  <w:p w14:paraId="4C1A503C" w14:textId="77777777" w:rsidR="00A36DED" w:rsidRDefault="00A36D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044FA"/>
    <w:multiLevelType w:val="multilevel"/>
    <w:tmpl w:val="B7D26750"/>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60F2681E"/>
    <w:multiLevelType w:val="hybridMultilevel"/>
    <w:tmpl w:val="87BE22BE"/>
    <w:lvl w:ilvl="0" w:tplc="04090019">
      <w:start w:val="1"/>
      <w:numFmt w:val="lowerLetter"/>
      <w:lvlText w:val="%1."/>
      <w:lvlJc w:val="left"/>
      <w:pPr>
        <w:tabs>
          <w:tab w:val="num" w:pos="1710"/>
        </w:tabs>
        <w:ind w:left="171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203144447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14337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131078" w:nlCheck="1" w:checkStyle="0"/>
  <w:activeWritingStyle w:appName="MSWord" w:lang="en-US" w:vendorID="64" w:dllVersion="131078" w:nlCheck="1" w:checkStyle="1"/>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29C"/>
    <w:rsid w:val="00056DFB"/>
    <w:rsid w:val="0007080F"/>
    <w:rsid w:val="00081579"/>
    <w:rsid w:val="000822D1"/>
    <w:rsid w:val="0008660F"/>
    <w:rsid w:val="00103ABD"/>
    <w:rsid w:val="00124A4F"/>
    <w:rsid w:val="0015430E"/>
    <w:rsid w:val="00167C4E"/>
    <w:rsid w:val="00187E8B"/>
    <w:rsid w:val="0019588D"/>
    <w:rsid w:val="00213060"/>
    <w:rsid w:val="002F3A9E"/>
    <w:rsid w:val="003310B0"/>
    <w:rsid w:val="003A7498"/>
    <w:rsid w:val="003F7BA7"/>
    <w:rsid w:val="004247A2"/>
    <w:rsid w:val="0044706B"/>
    <w:rsid w:val="00457A20"/>
    <w:rsid w:val="00463638"/>
    <w:rsid w:val="004707F2"/>
    <w:rsid w:val="004B4D35"/>
    <w:rsid w:val="004F5104"/>
    <w:rsid w:val="00516E97"/>
    <w:rsid w:val="00584505"/>
    <w:rsid w:val="005F39AC"/>
    <w:rsid w:val="00600D28"/>
    <w:rsid w:val="0062424E"/>
    <w:rsid w:val="00657F77"/>
    <w:rsid w:val="00686559"/>
    <w:rsid w:val="006D0035"/>
    <w:rsid w:val="006D6641"/>
    <w:rsid w:val="007835C0"/>
    <w:rsid w:val="00802FF5"/>
    <w:rsid w:val="00842557"/>
    <w:rsid w:val="008473A5"/>
    <w:rsid w:val="0087554C"/>
    <w:rsid w:val="0087603D"/>
    <w:rsid w:val="00882CA3"/>
    <w:rsid w:val="00890212"/>
    <w:rsid w:val="008D7589"/>
    <w:rsid w:val="008E55DA"/>
    <w:rsid w:val="009D339F"/>
    <w:rsid w:val="00A01615"/>
    <w:rsid w:val="00A24B1F"/>
    <w:rsid w:val="00A36DED"/>
    <w:rsid w:val="00A63A5D"/>
    <w:rsid w:val="00AB236E"/>
    <w:rsid w:val="00AB329C"/>
    <w:rsid w:val="00AD133E"/>
    <w:rsid w:val="00AE1601"/>
    <w:rsid w:val="00B658BC"/>
    <w:rsid w:val="00B70784"/>
    <w:rsid w:val="00B739C5"/>
    <w:rsid w:val="00B95569"/>
    <w:rsid w:val="00BA5EB5"/>
    <w:rsid w:val="00BC1E77"/>
    <w:rsid w:val="00C10B9E"/>
    <w:rsid w:val="00C55007"/>
    <w:rsid w:val="00C8726B"/>
    <w:rsid w:val="00CB5C8D"/>
    <w:rsid w:val="00D56D86"/>
    <w:rsid w:val="00D87B31"/>
    <w:rsid w:val="00DD1796"/>
    <w:rsid w:val="00DD7D99"/>
    <w:rsid w:val="00E15A44"/>
    <w:rsid w:val="00E601BA"/>
    <w:rsid w:val="00ED5537"/>
    <w:rsid w:val="00EF53A7"/>
    <w:rsid w:val="00F62832"/>
    <w:rsid w:val="00F97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5D89CD9"/>
  <w15:chartTrackingRefBased/>
  <w15:docId w15:val="{96111D22-E953-46BD-8432-B0A7FA445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29C"/>
    <w:rPr>
      <w:rFonts w:ascii="Times New Roman" w:eastAsia="Times New Roman" w:hAnsi="Times New Roman"/>
    </w:rPr>
  </w:style>
  <w:style w:type="paragraph" w:styleId="Heading1">
    <w:name w:val="heading 1"/>
    <w:basedOn w:val="Normal"/>
    <w:next w:val="Normal"/>
    <w:link w:val="Heading1Char"/>
    <w:qFormat/>
    <w:rsid w:val="00AB329C"/>
    <w:pPr>
      <w:keepNext/>
      <w:tabs>
        <w:tab w:val="left" w:pos="0"/>
      </w:tabs>
      <w:suppressAutoHyphens/>
      <w:ind w:left="720" w:right="36"/>
      <w:outlineLvl w:val="0"/>
    </w:pPr>
    <w:rPr>
      <w:spacing w:val="-2"/>
      <w:sz w:val="24"/>
    </w:rPr>
  </w:style>
  <w:style w:type="paragraph" w:styleId="Heading4">
    <w:name w:val="heading 4"/>
    <w:basedOn w:val="Normal"/>
    <w:next w:val="Normal"/>
    <w:link w:val="Heading4Char"/>
    <w:unhideWhenUsed/>
    <w:qFormat/>
    <w:rsid w:val="00AB329C"/>
    <w:pPr>
      <w:keepNext/>
      <w:spacing w:before="240" w:after="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B329C"/>
    <w:rPr>
      <w:rFonts w:ascii="Times New Roman" w:eastAsia="Times New Roman" w:hAnsi="Times New Roman" w:cs="Times New Roman"/>
      <w:spacing w:val="-2"/>
      <w:sz w:val="24"/>
      <w:szCs w:val="20"/>
    </w:rPr>
  </w:style>
  <w:style w:type="character" w:customStyle="1" w:styleId="Heading4Char">
    <w:name w:val="Heading 4 Char"/>
    <w:link w:val="Heading4"/>
    <w:rsid w:val="00AB329C"/>
    <w:rPr>
      <w:rFonts w:ascii="Times New Roman" w:eastAsia="Times New Roman" w:hAnsi="Times New Roman" w:cs="Times New Roman"/>
      <w:b/>
      <w:bCs/>
      <w:sz w:val="28"/>
      <w:szCs w:val="28"/>
    </w:rPr>
  </w:style>
  <w:style w:type="paragraph" w:styleId="TOC1">
    <w:name w:val="toc 1"/>
    <w:basedOn w:val="Normal"/>
    <w:next w:val="Normal"/>
    <w:autoRedefine/>
    <w:semiHidden/>
    <w:unhideWhenUsed/>
    <w:rsid w:val="00AB329C"/>
    <w:pPr>
      <w:jc w:val="both"/>
    </w:pPr>
    <w:rPr>
      <w:sz w:val="24"/>
    </w:rPr>
  </w:style>
  <w:style w:type="paragraph" w:styleId="TOC4">
    <w:name w:val="toc 4"/>
    <w:basedOn w:val="Normal"/>
    <w:next w:val="Normal"/>
    <w:autoRedefine/>
    <w:semiHidden/>
    <w:unhideWhenUsed/>
    <w:rsid w:val="00AB329C"/>
    <w:pPr>
      <w:tabs>
        <w:tab w:val="left" w:pos="630"/>
      </w:tabs>
      <w:snapToGrid w:val="0"/>
      <w:jc w:val="both"/>
    </w:pPr>
    <w:rPr>
      <w:color w:val="000000"/>
      <w:sz w:val="24"/>
    </w:rPr>
  </w:style>
  <w:style w:type="paragraph" w:styleId="CommentText">
    <w:name w:val="annotation text"/>
    <w:basedOn w:val="Normal"/>
    <w:link w:val="CommentTextChar"/>
    <w:unhideWhenUsed/>
    <w:rsid w:val="00AB329C"/>
  </w:style>
  <w:style w:type="character" w:customStyle="1" w:styleId="CommentTextChar">
    <w:name w:val="Comment Text Char"/>
    <w:link w:val="CommentText"/>
    <w:rsid w:val="00AB329C"/>
    <w:rPr>
      <w:rFonts w:ascii="Times New Roman" w:eastAsia="Times New Roman" w:hAnsi="Times New Roman" w:cs="Times New Roman"/>
      <w:sz w:val="20"/>
      <w:szCs w:val="20"/>
    </w:rPr>
  </w:style>
  <w:style w:type="paragraph" w:styleId="Title">
    <w:name w:val="Title"/>
    <w:basedOn w:val="Normal"/>
    <w:link w:val="TitleChar"/>
    <w:qFormat/>
    <w:rsid w:val="00AB329C"/>
    <w:pPr>
      <w:tabs>
        <w:tab w:val="center" w:pos="4680"/>
      </w:tabs>
      <w:suppressAutoHyphens/>
      <w:jc w:val="center"/>
    </w:pPr>
    <w:rPr>
      <w:b/>
      <w:bCs/>
      <w:spacing w:val="-2"/>
      <w:sz w:val="24"/>
      <w:u w:val="single"/>
    </w:rPr>
  </w:style>
  <w:style w:type="character" w:customStyle="1" w:styleId="TitleChar">
    <w:name w:val="Title Char"/>
    <w:link w:val="Title"/>
    <w:rsid w:val="00AB329C"/>
    <w:rPr>
      <w:rFonts w:ascii="Times New Roman" w:eastAsia="Times New Roman" w:hAnsi="Times New Roman" w:cs="Times New Roman"/>
      <w:b/>
      <w:bCs/>
      <w:spacing w:val="-2"/>
      <w:sz w:val="24"/>
      <w:szCs w:val="20"/>
      <w:u w:val="single"/>
    </w:rPr>
  </w:style>
  <w:style w:type="paragraph" w:styleId="BodyText">
    <w:name w:val="Body Text"/>
    <w:basedOn w:val="Normal"/>
    <w:link w:val="BodyTextChar"/>
    <w:semiHidden/>
    <w:unhideWhenUsed/>
    <w:rsid w:val="00AB329C"/>
    <w:pPr>
      <w:suppressAutoHyphens/>
    </w:pPr>
    <w:rPr>
      <w:spacing w:val="-3"/>
      <w:sz w:val="22"/>
    </w:rPr>
  </w:style>
  <w:style w:type="character" w:customStyle="1" w:styleId="BodyTextChar">
    <w:name w:val="Body Text Char"/>
    <w:link w:val="BodyText"/>
    <w:semiHidden/>
    <w:rsid w:val="00AB329C"/>
    <w:rPr>
      <w:rFonts w:ascii="Times New Roman" w:eastAsia="Times New Roman" w:hAnsi="Times New Roman" w:cs="Times New Roman"/>
      <w:spacing w:val="-3"/>
      <w:szCs w:val="20"/>
    </w:rPr>
  </w:style>
  <w:style w:type="paragraph" w:styleId="BodyText2">
    <w:name w:val="Body Text 2"/>
    <w:basedOn w:val="Normal"/>
    <w:link w:val="BodyText2Char"/>
    <w:semiHidden/>
    <w:unhideWhenUsed/>
    <w:rsid w:val="00AB329C"/>
    <w:rPr>
      <w:spacing w:val="-2"/>
      <w:sz w:val="24"/>
      <w:u w:val="single"/>
    </w:rPr>
  </w:style>
  <w:style w:type="character" w:customStyle="1" w:styleId="BodyText2Char">
    <w:name w:val="Body Text 2 Char"/>
    <w:link w:val="BodyText2"/>
    <w:semiHidden/>
    <w:rsid w:val="00AB329C"/>
    <w:rPr>
      <w:rFonts w:ascii="Times New Roman" w:eastAsia="Times New Roman" w:hAnsi="Times New Roman" w:cs="Times New Roman"/>
      <w:spacing w:val="-2"/>
      <w:sz w:val="24"/>
      <w:szCs w:val="20"/>
      <w:u w:val="single"/>
    </w:rPr>
  </w:style>
  <w:style w:type="paragraph" w:styleId="BodyText3">
    <w:name w:val="Body Text 3"/>
    <w:basedOn w:val="Normal"/>
    <w:link w:val="BodyText3Char"/>
    <w:semiHidden/>
    <w:unhideWhenUsed/>
    <w:rsid w:val="00AB329C"/>
    <w:pPr>
      <w:tabs>
        <w:tab w:val="left" w:pos="-720"/>
        <w:tab w:val="left" w:pos="1440"/>
        <w:tab w:val="left" w:pos="3240"/>
      </w:tabs>
      <w:suppressAutoHyphens/>
      <w:jc w:val="both"/>
    </w:pPr>
    <w:rPr>
      <w:spacing w:val="-2"/>
      <w:sz w:val="24"/>
      <w:u w:val="single"/>
    </w:rPr>
  </w:style>
  <w:style w:type="character" w:customStyle="1" w:styleId="BodyText3Char">
    <w:name w:val="Body Text 3 Char"/>
    <w:link w:val="BodyText3"/>
    <w:semiHidden/>
    <w:rsid w:val="00AB329C"/>
    <w:rPr>
      <w:rFonts w:ascii="Times New Roman" w:eastAsia="Times New Roman" w:hAnsi="Times New Roman" w:cs="Times New Roman"/>
      <w:spacing w:val="-2"/>
      <w:sz w:val="24"/>
      <w:szCs w:val="20"/>
      <w:u w:val="single"/>
    </w:rPr>
  </w:style>
  <w:style w:type="paragraph" w:customStyle="1" w:styleId="NormalLinespace">
    <w:name w:val="Normal+Linespace"/>
    <w:basedOn w:val="Normal"/>
    <w:rsid w:val="00AB329C"/>
    <w:pPr>
      <w:spacing w:after="240"/>
      <w:jc w:val="both"/>
    </w:pPr>
    <w:rPr>
      <w:sz w:val="24"/>
    </w:rPr>
  </w:style>
  <w:style w:type="paragraph" w:customStyle="1" w:styleId="OmniPage9">
    <w:name w:val="OmniPage #9"/>
    <w:rsid w:val="00AB329C"/>
    <w:pPr>
      <w:widowControl w:val="0"/>
      <w:tabs>
        <w:tab w:val="left" w:pos="50"/>
        <w:tab w:val="right" w:pos="1362"/>
      </w:tabs>
    </w:pPr>
    <w:rPr>
      <w:rFonts w:ascii="CG Times (W1)" w:eastAsia="Times New Roman" w:hAnsi="CG Times (W1)"/>
    </w:rPr>
  </w:style>
  <w:style w:type="paragraph" w:customStyle="1" w:styleId="CenteredHead">
    <w:name w:val="Centered Head"/>
    <w:basedOn w:val="Normal"/>
    <w:rsid w:val="00AB329C"/>
    <w:pPr>
      <w:spacing w:after="240"/>
      <w:jc w:val="center"/>
    </w:pPr>
    <w:rPr>
      <w:b/>
      <w:sz w:val="24"/>
    </w:rPr>
  </w:style>
  <w:style w:type="character" w:styleId="CommentReference">
    <w:name w:val="annotation reference"/>
    <w:semiHidden/>
    <w:unhideWhenUsed/>
    <w:rsid w:val="00AB329C"/>
    <w:rPr>
      <w:sz w:val="16"/>
      <w:szCs w:val="16"/>
    </w:rPr>
  </w:style>
  <w:style w:type="character" w:styleId="Hyperlink">
    <w:name w:val="Hyperlink"/>
    <w:uiPriority w:val="99"/>
    <w:unhideWhenUsed/>
    <w:rsid w:val="00AB329C"/>
    <w:rPr>
      <w:color w:val="0000FF"/>
      <w:u w:val="single"/>
    </w:rPr>
  </w:style>
  <w:style w:type="paragraph" w:styleId="BalloonText">
    <w:name w:val="Balloon Text"/>
    <w:basedOn w:val="Normal"/>
    <w:link w:val="BalloonTextChar"/>
    <w:uiPriority w:val="99"/>
    <w:semiHidden/>
    <w:unhideWhenUsed/>
    <w:rsid w:val="00AB329C"/>
    <w:rPr>
      <w:rFonts w:ascii="Tahoma" w:hAnsi="Tahoma" w:cs="Tahoma"/>
      <w:sz w:val="16"/>
      <w:szCs w:val="16"/>
    </w:rPr>
  </w:style>
  <w:style w:type="character" w:customStyle="1" w:styleId="BalloonTextChar">
    <w:name w:val="Balloon Text Char"/>
    <w:link w:val="BalloonText"/>
    <w:uiPriority w:val="99"/>
    <w:semiHidden/>
    <w:rsid w:val="00AB329C"/>
    <w:rPr>
      <w:rFonts w:ascii="Tahoma" w:eastAsia="Times New Roman" w:hAnsi="Tahoma" w:cs="Tahoma"/>
      <w:sz w:val="16"/>
      <w:szCs w:val="16"/>
    </w:rPr>
  </w:style>
  <w:style w:type="paragraph" w:styleId="Header">
    <w:name w:val="header"/>
    <w:basedOn w:val="Normal"/>
    <w:link w:val="HeaderChar"/>
    <w:uiPriority w:val="99"/>
    <w:unhideWhenUsed/>
    <w:rsid w:val="00A36DED"/>
    <w:pPr>
      <w:tabs>
        <w:tab w:val="center" w:pos="4680"/>
        <w:tab w:val="right" w:pos="9360"/>
      </w:tabs>
    </w:pPr>
  </w:style>
  <w:style w:type="character" w:customStyle="1" w:styleId="HeaderChar">
    <w:name w:val="Header Char"/>
    <w:link w:val="Header"/>
    <w:uiPriority w:val="99"/>
    <w:rsid w:val="00A36DE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36DED"/>
    <w:pPr>
      <w:tabs>
        <w:tab w:val="center" w:pos="4680"/>
        <w:tab w:val="right" w:pos="9360"/>
      </w:tabs>
    </w:pPr>
  </w:style>
  <w:style w:type="character" w:customStyle="1" w:styleId="FooterChar">
    <w:name w:val="Footer Char"/>
    <w:link w:val="Footer"/>
    <w:uiPriority w:val="99"/>
    <w:rsid w:val="00A36DED"/>
    <w:rPr>
      <w:rFonts w:ascii="Times New Roman" w:eastAsia="Times New Roman" w:hAnsi="Times New Roman" w:cs="Times New Roman"/>
      <w:sz w:val="20"/>
      <w:szCs w:val="20"/>
    </w:rPr>
  </w:style>
  <w:style w:type="paragraph" w:styleId="Revision">
    <w:name w:val="Revision"/>
    <w:hidden/>
    <w:uiPriority w:val="99"/>
    <w:semiHidden/>
    <w:rsid w:val="00F97D5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CB5C8D"/>
    <w:rPr>
      <w:b/>
      <w:bCs/>
    </w:rPr>
  </w:style>
  <w:style w:type="character" w:customStyle="1" w:styleId="CommentSubjectChar">
    <w:name w:val="Comment Subject Char"/>
    <w:link w:val="CommentSubject"/>
    <w:uiPriority w:val="99"/>
    <w:semiHidden/>
    <w:rsid w:val="00CB5C8D"/>
    <w:rPr>
      <w:rFonts w:ascii="Times New Roman" w:eastAsia="Times New Roman" w:hAnsi="Times New Roman" w:cs="Times New Roman"/>
      <w:b/>
      <w:bCs/>
      <w:sz w:val="20"/>
      <w:szCs w:val="20"/>
    </w:rPr>
  </w:style>
  <w:style w:type="character" w:styleId="UnresolvedMention">
    <w:name w:val="Unresolved Mention"/>
    <w:uiPriority w:val="99"/>
    <w:semiHidden/>
    <w:unhideWhenUsed/>
    <w:rsid w:val="00DD7D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18967">
      <w:bodyDiv w:val="1"/>
      <w:marLeft w:val="0"/>
      <w:marRight w:val="0"/>
      <w:marTop w:val="0"/>
      <w:marBottom w:val="0"/>
      <w:divBdr>
        <w:top w:val="none" w:sz="0" w:space="0" w:color="auto"/>
        <w:left w:val="none" w:sz="0" w:space="0" w:color="auto"/>
        <w:bottom w:val="none" w:sz="0" w:space="0" w:color="auto"/>
        <w:right w:val="none" w:sz="0" w:space="0" w:color="auto"/>
      </w:divBdr>
    </w:div>
    <w:div w:id="202292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nam12.safelinks.protection.outlook.com/?url=https%3A%2F%2Fgov.texas.gov%2Fuploads%2Ffiles%2Fpress%2FEO-GA-48_Hardening_State_Government_FINAL_11-19-2024.pdf&amp;data=05%7C02%7Cccarson%40utsystem.edu%7Cf95341317afc4ce9194b08dd147f7ca2%7C61399d5f249c44d0b271adc287f323ff%7C0%7C0%7C638689259972902185%7CUnknown%7CTWFpbGZsb3d8eyJFbXB0eU1hcGkiOnRydWUsIlYiOiIwLjAuMDAwMCIsIlAiOiJXaW4zMiIsIkFOIjoiTWFpbCIsIldUIjoyfQ%3D%3D%7C0%7C%7C%7C&amp;sdata=KqrDe1KYFWbNGIf36S7adGYUUSW5dKCqe3ScrCRLL1Q%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system.edu/ogc/ethics" TargetMode="External"/><Relationship Id="rId5" Type="http://schemas.openxmlformats.org/officeDocument/2006/relationships/footnotes" Target="footnotes.xml"/><Relationship Id="rId10" Type="http://schemas.openxmlformats.org/officeDocument/2006/relationships/hyperlink" Target="http://www.utsystem.edu/systemcompliance/" TargetMode="External"/><Relationship Id="rId4" Type="http://schemas.openxmlformats.org/officeDocument/2006/relationships/webSettings" Target="webSettings.xml"/><Relationship Id="rId9" Type="http://schemas.openxmlformats.org/officeDocument/2006/relationships/hyperlink" Target="http://www.utsystem.edu/policy/policies/int160.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4855</Words>
  <Characters>27677</Characters>
  <Application>Microsoft Office Word</Application>
  <DocSecurity>4</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UTSYSTEM</Company>
  <LinksUpToDate>false</LinksUpToDate>
  <CharactersWithSpaces>32468</CharactersWithSpaces>
  <SharedDoc>false</SharedDoc>
  <HLinks>
    <vt:vector size="24" baseType="variant">
      <vt:variant>
        <vt:i4>3145745</vt:i4>
      </vt:variant>
      <vt:variant>
        <vt:i4>9</vt:i4>
      </vt:variant>
      <vt:variant>
        <vt:i4>0</vt:i4>
      </vt:variant>
      <vt:variant>
        <vt:i4>5</vt:i4>
      </vt:variant>
      <vt:variant>
        <vt:lpwstr>https://nam12.safelinks.protection.outlook.com/?url=https%3A%2F%2Fgov.texas.gov%2Fuploads%2Ffiles%2Fpress%2FEO-GA-48_Hardening_State_Government_FINAL_11-19-2024.pdf&amp;data=05%7C02%7Cccarson%40utsystem.edu%7Cf95341317afc4ce9194b08dd147f7ca2%7C61399d5f249c44d0b271adc287f323ff%7C0%7C0%7C638689259972902185%7CUnknown%7CTWFpbGZsb3d8eyJFbXB0eU1hcGkiOnRydWUsIlYiOiIwLjAuMDAwMCIsIlAiOiJXaW4zMiIsIkFOIjoiTWFpbCIsIldUIjoyfQ%3D%3D%7C0%7C%7C%7C&amp;sdata=KqrDe1KYFWbNGIf36S7adGYUUSW5dKCqe3ScrCRLL1Q%3D&amp;reserved=0</vt:lpwstr>
      </vt:variant>
      <vt:variant>
        <vt:lpwstr/>
      </vt:variant>
      <vt:variant>
        <vt:i4>7864374</vt:i4>
      </vt:variant>
      <vt:variant>
        <vt:i4>6</vt:i4>
      </vt:variant>
      <vt:variant>
        <vt:i4>0</vt:i4>
      </vt:variant>
      <vt:variant>
        <vt:i4>5</vt:i4>
      </vt:variant>
      <vt:variant>
        <vt:lpwstr>http://www.utsystem.edu/ogc/ethics</vt:lpwstr>
      </vt:variant>
      <vt:variant>
        <vt:lpwstr/>
      </vt:variant>
      <vt:variant>
        <vt:i4>4390993</vt:i4>
      </vt:variant>
      <vt:variant>
        <vt:i4>3</vt:i4>
      </vt:variant>
      <vt:variant>
        <vt:i4>0</vt:i4>
      </vt:variant>
      <vt:variant>
        <vt:i4>5</vt:i4>
      </vt:variant>
      <vt:variant>
        <vt:lpwstr>http://www.utsystem.edu/systemcompliance/</vt:lpwstr>
      </vt:variant>
      <vt:variant>
        <vt:lpwstr/>
      </vt:variant>
      <vt:variant>
        <vt:i4>8257641</vt:i4>
      </vt:variant>
      <vt:variant>
        <vt:i4>0</vt:i4>
      </vt:variant>
      <vt:variant>
        <vt:i4>0</vt:i4>
      </vt:variant>
      <vt:variant>
        <vt:i4>5</vt:i4>
      </vt:variant>
      <vt:variant>
        <vt:lpwstr>http://www.utsystem.edu/policy/policies/int160.html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esmith</dc:creator>
  <cp:keywords/>
  <cp:lastModifiedBy>Carson, Cyanna</cp:lastModifiedBy>
  <cp:revision>2</cp:revision>
  <dcterms:created xsi:type="dcterms:W3CDTF">2026-10-23T14:39:00Z</dcterms:created>
  <dcterms:modified xsi:type="dcterms:W3CDTF">2026-10-23T14:39:00Z</dcterms:modified>
</cp:coreProperties>
</file>