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38FE" w14:textId="77777777" w:rsidR="00CF67D5" w:rsidRPr="00CF67D5" w:rsidRDefault="00CF67D5" w:rsidP="00CF67D5">
      <w:pPr>
        <w:shd w:val="clear" w:color="auto" w:fill="FFFFFF"/>
        <w:spacing w:before="100" w:beforeAutospacing="1" w:after="100" w:afterAutospacing="1" w:line="240" w:lineRule="auto"/>
        <w:outlineLvl w:val="3"/>
        <w:rPr>
          <w:rFonts w:ascii="Montserrat" w:eastAsia="Times New Roman" w:hAnsi="Montserrat" w:cs="Times New Roman"/>
          <w:color w:val="343A40"/>
          <w:sz w:val="24"/>
          <w:szCs w:val="24"/>
        </w:rPr>
      </w:pPr>
      <w:r w:rsidRPr="00CF67D5">
        <w:rPr>
          <w:rFonts w:ascii="Montserrat" w:eastAsia="Times New Roman" w:hAnsi="Montserrat" w:cs="Times New Roman"/>
          <w:color w:val="343A40"/>
          <w:sz w:val="24"/>
          <w:szCs w:val="24"/>
        </w:rPr>
        <w:t>Travel Guidelines: Reimbursement of Expenses</w:t>
      </w:r>
    </w:p>
    <w:p w14:paraId="7F5B2736" w14:textId="120D6C2F" w:rsidR="00CF67D5" w:rsidRPr="00CF67D5" w:rsidRDefault="00CF67D5" w:rsidP="00CF67D5">
      <w:pPr>
        <w:shd w:val="clear" w:color="auto" w:fill="FFFFFF"/>
        <w:spacing w:after="100" w:afterAutospacing="1" w:line="240" w:lineRule="auto"/>
        <w:rPr>
          <w:rFonts w:ascii="Segoe UI" w:eastAsia="Times New Roman" w:hAnsi="Segoe UI" w:cs="Segoe UI"/>
          <w:color w:val="343A40"/>
          <w:sz w:val="24"/>
          <w:szCs w:val="24"/>
        </w:rPr>
      </w:pPr>
      <w:r w:rsidRPr="00CF67D5">
        <w:rPr>
          <w:rFonts w:ascii="Segoe UI" w:eastAsia="Times New Roman" w:hAnsi="Segoe UI" w:cs="Segoe UI"/>
          <w:color w:val="343A40"/>
          <w:sz w:val="24"/>
          <w:szCs w:val="24"/>
        </w:rPr>
        <w:t xml:space="preserve">Please be sure to read and follow the guidelines below when arranging travel and requesting reimbursements related to the </w:t>
      </w:r>
      <w:r>
        <w:rPr>
          <w:rFonts w:ascii="Segoe UI" w:eastAsia="Times New Roman" w:hAnsi="Segoe UI" w:cs="Segoe UI"/>
          <w:color w:val="343A40"/>
          <w:sz w:val="24"/>
          <w:szCs w:val="24"/>
        </w:rPr>
        <w:t>Student</w:t>
      </w:r>
      <w:r w:rsidRPr="00CF67D5">
        <w:rPr>
          <w:rFonts w:ascii="Segoe UI" w:eastAsia="Times New Roman" w:hAnsi="Segoe UI" w:cs="Segoe UI"/>
          <w:color w:val="343A40"/>
          <w:sz w:val="24"/>
          <w:szCs w:val="24"/>
        </w:rPr>
        <w:t xml:space="preserve"> Advisory Council.</w:t>
      </w:r>
    </w:p>
    <w:p w14:paraId="66FC32A2" w14:textId="77777777" w:rsidR="00CF67D5" w:rsidRPr="00CF67D5" w:rsidRDefault="00CF67D5" w:rsidP="00CF67D5">
      <w:pPr>
        <w:shd w:val="clear" w:color="auto" w:fill="FFFFFF"/>
        <w:spacing w:before="100" w:beforeAutospacing="1" w:after="100" w:afterAutospacing="1" w:line="240" w:lineRule="auto"/>
        <w:outlineLvl w:val="4"/>
        <w:rPr>
          <w:rFonts w:ascii="Montserrat" w:eastAsia="Times New Roman" w:hAnsi="Montserrat" w:cs="Times New Roman"/>
          <w:color w:val="343A40"/>
          <w:sz w:val="20"/>
          <w:szCs w:val="20"/>
        </w:rPr>
      </w:pPr>
      <w:r w:rsidRPr="00CF67D5">
        <w:rPr>
          <w:rFonts w:ascii="Montserrat" w:eastAsia="Times New Roman" w:hAnsi="Montserrat" w:cs="Times New Roman"/>
          <w:color w:val="343A40"/>
          <w:sz w:val="20"/>
          <w:szCs w:val="20"/>
        </w:rPr>
        <w:t>The Guidelines</w:t>
      </w:r>
    </w:p>
    <w:p w14:paraId="742F5FF8" w14:textId="3A8862A3" w:rsidR="00CF67D5" w:rsidRPr="00CF67D5" w:rsidRDefault="00CF67D5" w:rsidP="00CF67D5">
      <w:pPr>
        <w:shd w:val="clear" w:color="auto" w:fill="FFFFFF"/>
        <w:spacing w:after="100" w:afterAutospacing="1" w:line="240" w:lineRule="auto"/>
        <w:rPr>
          <w:rFonts w:ascii="Segoe UI" w:eastAsia="Times New Roman" w:hAnsi="Segoe UI" w:cs="Segoe UI"/>
          <w:color w:val="343A40"/>
          <w:sz w:val="24"/>
          <w:szCs w:val="24"/>
        </w:rPr>
      </w:pPr>
      <w:r w:rsidRPr="00CF67D5">
        <w:rPr>
          <w:rFonts w:ascii="Segoe UI" w:eastAsia="Times New Roman" w:hAnsi="Segoe UI" w:cs="Segoe UI"/>
          <w:color w:val="343A40"/>
          <w:sz w:val="24"/>
          <w:szCs w:val="24"/>
        </w:rPr>
        <w:t xml:space="preserve">1. To get reimbursed for travel expenses, </w:t>
      </w:r>
      <w:r>
        <w:rPr>
          <w:rFonts w:ascii="Segoe UI" w:eastAsia="Times New Roman" w:hAnsi="Segoe UI" w:cs="Segoe UI"/>
          <w:color w:val="343A40"/>
          <w:sz w:val="24"/>
          <w:szCs w:val="24"/>
        </w:rPr>
        <w:t>S</w:t>
      </w:r>
      <w:r w:rsidRPr="00CF67D5">
        <w:rPr>
          <w:rFonts w:ascii="Segoe UI" w:eastAsia="Times New Roman" w:hAnsi="Segoe UI" w:cs="Segoe UI"/>
          <w:color w:val="343A40"/>
          <w:sz w:val="24"/>
          <w:szCs w:val="24"/>
        </w:rPr>
        <w:t xml:space="preserve">AC members must sign a "sign-in sheet" for each day of the meeting. Reimbursements will be processed only for the days the member signed in regardless of days attended. U.T. System only reimburses for two </w:t>
      </w:r>
      <w:r w:rsidR="00183B45">
        <w:rPr>
          <w:rFonts w:ascii="Segoe UI" w:eastAsia="Times New Roman" w:hAnsi="Segoe UI" w:cs="Segoe UI"/>
          <w:color w:val="343A40"/>
          <w:sz w:val="24"/>
          <w:szCs w:val="24"/>
        </w:rPr>
        <w:t>SAC</w:t>
      </w:r>
      <w:r w:rsidRPr="00CF67D5">
        <w:rPr>
          <w:rFonts w:ascii="Segoe UI" w:eastAsia="Times New Roman" w:hAnsi="Segoe UI" w:cs="Segoe UI"/>
          <w:color w:val="343A40"/>
          <w:sz w:val="24"/>
          <w:szCs w:val="24"/>
        </w:rPr>
        <w:t xml:space="preserve"> members per </w:t>
      </w:r>
      <w:r w:rsidR="00183B45">
        <w:rPr>
          <w:rFonts w:ascii="Segoe UI" w:eastAsia="Times New Roman" w:hAnsi="Segoe UI" w:cs="Segoe UI"/>
          <w:color w:val="343A40"/>
          <w:sz w:val="24"/>
          <w:szCs w:val="24"/>
        </w:rPr>
        <w:t>campus</w:t>
      </w:r>
      <w:r w:rsidR="00FD401C">
        <w:rPr>
          <w:rFonts w:ascii="Segoe UI" w:eastAsia="Times New Roman" w:hAnsi="Segoe UI" w:cs="Segoe UI"/>
          <w:color w:val="343A40"/>
          <w:sz w:val="24"/>
          <w:szCs w:val="24"/>
        </w:rPr>
        <w:t xml:space="preserve"> per </w:t>
      </w:r>
      <w:r w:rsidRPr="00CF67D5">
        <w:rPr>
          <w:rFonts w:ascii="Segoe UI" w:eastAsia="Times New Roman" w:hAnsi="Segoe UI" w:cs="Segoe UI"/>
          <w:color w:val="343A40"/>
          <w:sz w:val="24"/>
          <w:szCs w:val="24"/>
        </w:rPr>
        <w:t>meeting</w:t>
      </w:r>
      <w:r w:rsidR="00A437CA">
        <w:rPr>
          <w:rFonts w:ascii="Segoe UI" w:eastAsia="Times New Roman" w:hAnsi="Segoe UI" w:cs="Segoe UI"/>
          <w:color w:val="343A40"/>
          <w:sz w:val="24"/>
          <w:szCs w:val="24"/>
        </w:rPr>
        <w:t>, plus any SAC Executive Committee members</w:t>
      </w:r>
      <w:r w:rsidR="003E7EDB">
        <w:rPr>
          <w:rFonts w:ascii="Segoe UI" w:eastAsia="Times New Roman" w:hAnsi="Segoe UI" w:cs="Segoe UI"/>
          <w:color w:val="343A40"/>
          <w:sz w:val="24"/>
          <w:szCs w:val="24"/>
        </w:rPr>
        <w:t xml:space="preserve"> that have been elected from your campus</w:t>
      </w:r>
      <w:r w:rsidRPr="00CF67D5">
        <w:rPr>
          <w:rFonts w:ascii="Segoe UI" w:eastAsia="Times New Roman" w:hAnsi="Segoe UI" w:cs="Segoe UI"/>
          <w:color w:val="343A40"/>
          <w:sz w:val="24"/>
          <w:szCs w:val="24"/>
        </w:rPr>
        <w:t xml:space="preserve">. </w:t>
      </w:r>
      <w:r w:rsidR="002E1BBD">
        <w:rPr>
          <w:rFonts w:ascii="Segoe UI" w:eastAsia="Times New Roman" w:hAnsi="Segoe UI" w:cs="Segoe UI"/>
          <w:color w:val="343A40"/>
          <w:sz w:val="24"/>
          <w:szCs w:val="24"/>
        </w:rPr>
        <w:t xml:space="preserve">For example, if the SAC Chair is from UT Dallas, UTD will be reimbursed for the travel of their two </w:t>
      </w:r>
      <w:r w:rsidR="00236674">
        <w:rPr>
          <w:rFonts w:ascii="Segoe UI" w:eastAsia="Times New Roman" w:hAnsi="Segoe UI" w:cs="Segoe UI"/>
          <w:color w:val="343A40"/>
          <w:sz w:val="24"/>
          <w:szCs w:val="24"/>
        </w:rPr>
        <w:t xml:space="preserve">regular SAC members, plus the SAC Chair. </w:t>
      </w:r>
      <w:r w:rsidRPr="00CF67D5">
        <w:rPr>
          <w:rFonts w:ascii="Segoe UI" w:eastAsia="Times New Roman" w:hAnsi="Segoe UI" w:cs="Segoe UI"/>
          <w:color w:val="343A40"/>
          <w:sz w:val="24"/>
          <w:szCs w:val="24"/>
        </w:rPr>
        <w:t>The alternate is only to attend the meeting in place of a representative.</w:t>
      </w:r>
      <w:r w:rsidR="00FD401C">
        <w:rPr>
          <w:rFonts w:ascii="Segoe UI" w:eastAsia="Times New Roman" w:hAnsi="Segoe UI" w:cs="Segoe UI"/>
          <w:color w:val="343A40"/>
          <w:sz w:val="24"/>
          <w:szCs w:val="24"/>
        </w:rPr>
        <w:t xml:space="preserve"> </w:t>
      </w:r>
    </w:p>
    <w:p w14:paraId="5881953E" w14:textId="54894005" w:rsidR="00CF67D5" w:rsidRPr="00CF67D5" w:rsidRDefault="00CF67D5" w:rsidP="00CF67D5">
      <w:pPr>
        <w:shd w:val="clear" w:color="auto" w:fill="FFFFFF"/>
        <w:spacing w:after="100" w:afterAutospacing="1" w:line="240" w:lineRule="auto"/>
        <w:rPr>
          <w:rFonts w:ascii="Segoe UI" w:eastAsia="Times New Roman" w:hAnsi="Segoe UI" w:cs="Segoe UI"/>
          <w:color w:val="343A40"/>
          <w:sz w:val="24"/>
          <w:szCs w:val="24"/>
        </w:rPr>
      </w:pPr>
      <w:r w:rsidRPr="00CF67D5">
        <w:rPr>
          <w:rFonts w:ascii="Segoe UI" w:eastAsia="Times New Roman" w:hAnsi="Segoe UI" w:cs="Segoe UI"/>
          <w:color w:val="343A40"/>
          <w:sz w:val="24"/>
          <w:szCs w:val="24"/>
        </w:rPr>
        <w:t xml:space="preserve">2. Requests for reimbursement may be done ONLY for regular meetings of </w:t>
      </w:r>
      <w:r>
        <w:rPr>
          <w:rFonts w:ascii="Segoe UI" w:eastAsia="Times New Roman" w:hAnsi="Segoe UI" w:cs="Segoe UI"/>
          <w:color w:val="343A40"/>
          <w:sz w:val="24"/>
          <w:szCs w:val="24"/>
        </w:rPr>
        <w:t>S</w:t>
      </w:r>
      <w:r w:rsidRPr="00CF67D5">
        <w:rPr>
          <w:rFonts w:ascii="Segoe UI" w:eastAsia="Times New Roman" w:hAnsi="Segoe UI" w:cs="Segoe UI"/>
          <w:color w:val="343A40"/>
          <w:sz w:val="24"/>
          <w:szCs w:val="24"/>
        </w:rPr>
        <w:t xml:space="preserve">AC and for members presenting recommendations to the Board of Regents. </w:t>
      </w:r>
      <w:r w:rsidR="00745D63">
        <w:rPr>
          <w:rFonts w:ascii="Segoe UI" w:eastAsia="Times New Roman" w:hAnsi="Segoe UI" w:cs="Segoe UI"/>
          <w:color w:val="343A40"/>
          <w:sz w:val="24"/>
          <w:szCs w:val="24"/>
        </w:rPr>
        <w:t>The SAC Executive Committee will also be reimbursed for a</w:t>
      </w:r>
      <w:r w:rsidR="00E3355F">
        <w:rPr>
          <w:rFonts w:ascii="Segoe UI" w:eastAsia="Times New Roman" w:hAnsi="Segoe UI" w:cs="Segoe UI"/>
          <w:color w:val="343A40"/>
          <w:sz w:val="24"/>
          <w:szCs w:val="24"/>
        </w:rPr>
        <w:t xml:space="preserve"> one-day onboarding meeting in the Summer.</w:t>
      </w:r>
    </w:p>
    <w:p w14:paraId="7E4757F1" w14:textId="77777777" w:rsidR="00CF67D5" w:rsidRPr="00CF67D5" w:rsidRDefault="00CF67D5" w:rsidP="00CF67D5">
      <w:pPr>
        <w:shd w:val="clear" w:color="auto" w:fill="FFFFFF"/>
        <w:spacing w:after="100" w:afterAutospacing="1" w:line="240" w:lineRule="auto"/>
        <w:rPr>
          <w:rFonts w:ascii="Segoe UI" w:eastAsia="Times New Roman" w:hAnsi="Segoe UI" w:cs="Segoe UI"/>
          <w:color w:val="343A40"/>
          <w:sz w:val="24"/>
          <w:szCs w:val="24"/>
        </w:rPr>
      </w:pPr>
      <w:r w:rsidRPr="00CF67D5">
        <w:rPr>
          <w:rFonts w:ascii="Segoe UI" w:eastAsia="Times New Roman" w:hAnsi="Segoe UI" w:cs="Segoe UI"/>
          <w:color w:val="343A40"/>
          <w:sz w:val="24"/>
          <w:szCs w:val="24"/>
        </w:rPr>
        <w:t>3. Requests for reimbursements for hotel, airfare, and rental cars must follow state rate guidelines. Any charges above state rates will not be reimbursed by the System office.</w:t>
      </w:r>
    </w:p>
    <w:p w14:paraId="1205B263" w14:textId="311D77B1" w:rsidR="00CF67D5" w:rsidRPr="00CF67D5" w:rsidRDefault="00CF67D5" w:rsidP="00CF67D5">
      <w:pPr>
        <w:shd w:val="clear" w:color="auto" w:fill="FFFFFF"/>
        <w:spacing w:after="100" w:afterAutospacing="1" w:line="240" w:lineRule="auto"/>
        <w:rPr>
          <w:rFonts w:ascii="Segoe UI" w:eastAsia="Times New Roman" w:hAnsi="Segoe UI" w:cs="Segoe UI"/>
          <w:color w:val="343A40"/>
          <w:sz w:val="24"/>
          <w:szCs w:val="24"/>
        </w:rPr>
      </w:pPr>
      <w:r w:rsidRPr="00CF67D5">
        <w:rPr>
          <w:rFonts w:ascii="Segoe UI" w:eastAsia="Times New Roman" w:hAnsi="Segoe UI" w:cs="Segoe UI"/>
          <w:color w:val="343A40"/>
          <w:sz w:val="24"/>
          <w:szCs w:val="24"/>
        </w:rPr>
        <w:t xml:space="preserve">4. The Travel Liaison or the </w:t>
      </w:r>
      <w:r>
        <w:rPr>
          <w:rFonts w:ascii="Segoe UI" w:eastAsia="Times New Roman" w:hAnsi="Segoe UI" w:cs="Segoe UI"/>
          <w:color w:val="343A40"/>
          <w:sz w:val="24"/>
          <w:szCs w:val="24"/>
        </w:rPr>
        <w:t>S</w:t>
      </w:r>
      <w:r w:rsidRPr="00CF67D5">
        <w:rPr>
          <w:rFonts w:ascii="Segoe UI" w:eastAsia="Times New Roman" w:hAnsi="Segoe UI" w:cs="Segoe UI"/>
          <w:color w:val="343A40"/>
          <w:sz w:val="24"/>
          <w:szCs w:val="24"/>
        </w:rPr>
        <w:t>AC member will be responsible for making all travel arrangements and for notifying any entity of cancellations as needed.</w:t>
      </w:r>
    </w:p>
    <w:p w14:paraId="7F9940ED" w14:textId="77777777" w:rsidR="00CF67D5" w:rsidRPr="00CF67D5" w:rsidRDefault="00CF67D5" w:rsidP="00CF67D5">
      <w:pPr>
        <w:shd w:val="clear" w:color="auto" w:fill="FFFFFF"/>
        <w:spacing w:after="100" w:afterAutospacing="1" w:line="240" w:lineRule="auto"/>
        <w:rPr>
          <w:rFonts w:ascii="Segoe UI" w:eastAsia="Times New Roman" w:hAnsi="Segoe UI" w:cs="Segoe UI"/>
          <w:color w:val="343A40"/>
          <w:sz w:val="24"/>
          <w:szCs w:val="24"/>
        </w:rPr>
      </w:pPr>
      <w:r w:rsidRPr="00CF67D5">
        <w:rPr>
          <w:rFonts w:ascii="Segoe UI" w:eastAsia="Times New Roman" w:hAnsi="Segoe UI" w:cs="Segoe UI"/>
          <w:color w:val="343A40"/>
          <w:sz w:val="24"/>
          <w:szCs w:val="24"/>
        </w:rPr>
        <w:t>5. Requests for reimbursements must be submitted to and processed by your institution.</w:t>
      </w:r>
    </w:p>
    <w:p w14:paraId="355CB072" w14:textId="42C87566" w:rsidR="00CF67D5" w:rsidRPr="00CF67D5" w:rsidRDefault="00CF67D5" w:rsidP="00CF67D5">
      <w:pPr>
        <w:shd w:val="clear" w:color="auto" w:fill="FFFFFF"/>
        <w:spacing w:after="100" w:afterAutospacing="1" w:line="240" w:lineRule="auto"/>
        <w:rPr>
          <w:rFonts w:ascii="Segoe UI" w:eastAsia="Times New Roman" w:hAnsi="Segoe UI" w:cs="Segoe UI"/>
          <w:color w:val="343A40"/>
          <w:sz w:val="24"/>
          <w:szCs w:val="24"/>
        </w:rPr>
      </w:pPr>
      <w:r w:rsidRPr="00CF67D5">
        <w:rPr>
          <w:rFonts w:ascii="Segoe UI" w:eastAsia="Times New Roman" w:hAnsi="Segoe UI" w:cs="Segoe UI"/>
          <w:color w:val="343A40"/>
          <w:sz w:val="24"/>
          <w:szCs w:val="24"/>
        </w:rPr>
        <w:t xml:space="preserve">6. The System office will provide meals during </w:t>
      </w:r>
      <w:r w:rsidR="000923C8">
        <w:rPr>
          <w:rFonts w:ascii="Segoe UI" w:eastAsia="Times New Roman" w:hAnsi="Segoe UI" w:cs="Segoe UI"/>
          <w:color w:val="343A40"/>
          <w:sz w:val="24"/>
          <w:szCs w:val="24"/>
        </w:rPr>
        <w:t>S</w:t>
      </w:r>
      <w:r w:rsidRPr="00CF67D5">
        <w:rPr>
          <w:rFonts w:ascii="Segoe UI" w:eastAsia="Times New Roman" w:hAnsi="Segoe UI" w:cs="Segoe UI"/>
          <w:color w:val="343A40"/>
          <w:sz w:val="24"/>
          <w:szCs w:val="24"/>
        </w:rPr>
        <w:t xml:space="preserve">AC regular meetings ONLY. </w:t>
      </w:r>
      <w:r w:rsidR="00A773A0">
        <w:rPr>
          <w:rFonts w:ascii="Segoe UI" w:eastAsia="Times New Roman" w:hAnsi="Segoe UI" w:cs="Segoe UI"/>
          <w:color w:val="343A40"/>
          <w:sz w:val="24"/>
          <w:szCs w:val="24"/>
        </w:rPr>
        <w:t>These meals include lunch and dinner on Friday, and breakfast and lunch on Saturday.</w:t>
      </w:r>
      <w:r w:rsidR="000E6F1A">
        <w:rPr>
          <w:rFonts w:ascii="Segoe UI" w:eastAsia="Times New Roman" w:hAnsi="Segoe UI" w:cs="Segoe UI"/>
          <w:color w:val="343A40"/>
          <w:sz w:val="24"/>
          <w:szCs w:val="24"/>
        </w:rPr>
        <w:t xml:space="preserve"> System will not reimburse meals outside of these</w:t>
      </w:r>
      <w:r w:rsidR="00B105B3">
        <w:rPr>
          <w:rFonts w:ascii="Segoe UI" w:eastAsia="Times New Roman" w:hAnsi="Segoe UI" w:cs="Segoe UI"/>
          <w:color w:val="343A40"/>
          <w:sz w:val="24"/>
          <w:szCs w:val="24"/>
        </w:rPr>
        <w:t xml:space="preserve"> meals that we provide.</w:t>
      </w:r>
    </w:p>
    <w:p w14:paraId="3FE9D211" w14:textId="66001AE7" w:rsidR="00CF67D5" w:rsidRPr="00CF67D5" w:rsidRDefault="00CF67D5" w:rsidP="00CF67D5">
      <w:pPr>
        <w:shd w:val="clear" w:color="auto" w:fill="FFFFFF"/>
        <w:spacing w:after="100" w:afterAutospacing="1" w:line="240" w:lineRule="auto"/>
        <w:rPr>
          <w:rFonts w:ascii="Segoe UI" w:eastAsia="Times New Roman" w:hAnsi="Segoe UI" w:cs="Segoe UI"/>
          <w:color w:val="343A40"/>
          <w:sz w:val="24"/>
          <w:szCs w:val="24"/>
        </w:rPr>
      </w:pPr>
      <w:r w:rsidRPr="00CF67D5">
        <w:rPr>
          <w:rFonts w:ascii="Segoe UI" w:eastAsia="Times New Roman" w:hAnsi="Segoe UI" w:cs="Segoe UI"/>
          <w:color w:val="343A40"/>
          <w:sz w:val="24"/>
          <w:szCs w:val="24"/>
        </w:rPr>
        <w:t xml:space="preserve">7. If the </w:t>
      </w:r>
      <w:r>
        <w:rPr>
          <w:rFonts w:ascii="Segoe UI" w:eastAsia="Times New Roman" w:hAnsi="Segoe UI" w:cs="Segoe UI"/>
          <w:color w:val="343A40"/>
          <w:sz w:val="24"/>
          <w:szCs w:val="24"/>
        </w:rPr>
        <w:t>S</w:t>
      </w:r>
      <w:r w:rsidRPr="00CF67D5">
        <w:rPr>
          <w:rFonts w:ascii="Segoe UI" w:eastAsia="Times New Roman" w:hAnsi="Segoe UI" w:cs="Segoe UI"/>
          <w:color w:val="343A40"/>
          <w:sz w:val="24"/>
          <w:szCs w:val="24"/>
        </w:rPr>
        <w:t>AC member decides to rent a car to attend a regular meeting, ONLY a small or mid-sized car with unlimited mileage is allowed. System will not reimburse for additional mileage.</w:t>
      </w:r>
    </w:p>
    <w:p w14:paraId="082CA90D" w14:textId="77777777" w:rsidR="00CF67D5" w:rsidRPr="00CF67D5" w:rsidRDefault="00CF67D5" w:rsidP="00CF67D5">
      <w:pPr>
        <w:shd w:val="clear" w:color="auto" w:fill="FFFFFF"/>
        <w:spacing w:after="100" w:afterAutospacing="1" w:line="240" w:lineRule="auto"/>
        <w:rPr>
          <w:rFonts w:ascii="Segoe UI" w:eastAsia="Times New Roman" w:hAnsi="Segoe UI" w:cs="Segoe UI"/>
          <w:color w:val="343A40"/>
          <w:sz w:val="24"/>
          <w:szCs w:val="24"/>
        </w:rPr>
      </w:pPr>
      <w:r w:rsidRPr="00CF67D5">
        <w:rPr>
          <w:rFonts w:ascii="Segoe UI" w:eastAsia="Times New Roman" w:hAnsi="Segoe UI" w:cs="Segoe UI"/>
          <w:color w:val="343A40"/>
          <w:sz w:val="24"/>
          <w:szCs w:val="24"/>
        </w:rPr>
        <w:t>Other Allowable Charges:</w:t>
      </w:r>
    </w:p>
    <w:p w14:paraId="345E0727" w14:textId="116A180C" w:rsidR="00CF67D5" w:rsidRPr="00CF67D5" w:rsidRDefault="00CF67D5" w:rsidP="00CF67D5">
      <w:pPr>
        <w:shd w:val="clear" w:color="auto" w:fill="FFFFFF"/>
        <w:spacing w:after="100" w:afterAutospacing="1" w:line="240" w:lineRule="auto"/>
        <w:rPr>
          <w:rFonts w:ascii="Segoe UI" w:eastAsia="Times New Roman" w:hAnsi="Segoe UI" w:cs="Segoe UI"/>
          <w:color w:val="343A40"/>
          <w:sz w:val="24"/>
          <w:szCs w:val="24"/>
        </w:rPr>
      </w:pPr>
      <w:r w:rsidRPr="00CF67D5">
        <w:rPr>
          <w:rFonts w:ascii="Segoe UI" w:eastAsia="Times New Roman" w:hAnsi="Segoe UI" w:cs="Segoe UI"/>
          <w:color w:val="343A40"/>
          <w:sz w:val="24"/>
          <w:szCs w:val="24"/>
        </w:rPr>
        <w:t>a) city taxes on hotel charges</w:t>
      </w:r>
      <w:r w:rsidRPr="00CF67D5">
        <w:rPr>
          <w:rFonts w:ascii="Segoe UI" w:eastAsia="Times New Roman" w:hAnsi="Segoe UI" w:cs="Segoe UI"/>
          <w:color w:val="343A40"/>
          <w:sz w:val="24"/>
          <w:szCs w:val="24"/>
        </w:rPr>
        <w:br/>
        <w:t xml:space="preserve">b) parking charges </w:t>
      </w:r>
      <w:r w:rsidR="00CE2B3D">
        <w:rPr>
          <w:rFonts w:ascii="Segoe UI" w:eastAsia="Times New Roman" w:hAnsi="Segoe UI" w:cs="Segoe UI"/>
          <w:color w:val="343A40"/>
          <w:sz w:val="24"/>
          <w:szCs w:val="24"/>
        </w:rPr>
        <w:t>for the hotel</w:t>
      </w:r>
      <w:r w:rsidRPr="00CF67D5">
        <w:rPr>
          <w:rFonts w:ascii="Segoe UI" w:eastAsia="Times New Roman" w:hAnsi="Segoe UI" w:cs="Segoe UI"/>
          <w:color w:val="343A40"/>
          <w:sz w:val="24"/>
          <w:szCs w:val="24"/>
        </w:rPr>
        <w:br/>
        <w:t>c) transportation to and from the airport to hotel up to $22.00 maximum. The Super Shuttle round trip is $19.50.</w:t>
      </w:r>
    </w:p>
    <w:p w14:paraId="16453C30" w14:textId="77777777" w:rsidR="00CF67D5" w:rsidRPr="00CF67D5" w:rsidRDefault="00CF67D5" w:rsidP="00CF67D5">
      <w:pPr>
        <w:shd w:val="clear" w:color="auto" w:fill="FFFFFF"/>
        <w:spacing w:before="100" w:beforeAutospacing="1" w:after="100" w:afterAutospacing="1" w:line="240" w:lineRule="auto"/>
        <w:outlineLvl w:val="4"/>
        <w:rPr>
          <w:rFonts w:ascii="Montserrat" w:eastAsia="Times New Roman" w:hAnsi="Montserrat" w:cs="Times New Roman"/>
          <w:color w:val="343A40"/>
          <w:sz w:val="20"/>
          <w:szCs w:val="20"/>
        </w:rPr>
      </w:pPr>
      <w:r w:rsidRPr="00CF67D5">
        <w:rPr>
          <w:rFonts w:ascii="Montserrat" w:eastAsia="Times New Roman" w:hAnsi="Montserrat" w:cs="Times New Roman"/>
          <w:color w:val="343A40"/>
          <w:sz w:val="20"/>
          <w:szCs w:val="20"/>
        </w:rPr>
        <w:lastRenderedPageBreak/>
        <w:t>Expenses Not Allowed:</w:t>
      </w:r>
    </w:p>
    <w:p w14:paraId="7922A8D1" w14:textId="351F18FE" w:rsidR="00CF67D5" w:rsidRPr="00CF67D5" w:rsidRDefault="00CF67D5" w:rsidP="00CF67D5">
      <w:pPr>
        <w:shd w:val="clear" w:color="auto" w:fill="FFFFFF"/>
        <w:spacing w:after="100" w:afterAutospacing="1" w:line="240" w:lineRule="auto"/>
        <w:rPr>
          <w:rFonts w:ascii="Segoe UI" w:eastAsia="Times New Roman" w:hAnsi="Segoe UI" w:cs="Segoe UI"/>
          <w:color w:val="343A40"/>
          <w:sz w:val="24"/>
          <w:szCs w:val="24"/>
        </w:rPr>
      </w:pPr>
      <w:r w:rsidRPr="00CF67D5">
        <w:rPr>
          <w:rFonts w:ascii="Segoe UI" w:eastAsia="Times New Roman" w:hAnsi="Segoe UI" w:cs="Segoe UI"/>
          <w:color w:val="343A40"/>
          <w:sz w:val="24"/>
          <w:szCs w:val="24"/>
        </w:rPr>
        <w:t>Travel overages, state sales tax on hotel rooms, telephone calls from the hotel rooms, movie or room service charges, or any other hotel charges above the state rate that may be added to the bill. Parking other than the hotel parking charges</w:t>
      </w:r>
      <w:r w:rsidR="00C21744">
        <w:rPr>
          <w:rFonts w:ascii="Segoe UI" w:eastAsia="Times New Roman" w:hAnsi="Segoe UI" w:cs="Segoe UI"/>
          <w:color w:val="343A40"/>
          <w:sz w:val="24"/>
          <w:szCs w:val="24"/>
        </w:rPr>
        <w:t>.</w:t>
      </w:r>
    </w:p>
    <w:p w14:paraId="21486402" w14:textId="77777777" w:rsidR="00CF67D5" w:rsidRDefault="00CF67D5"/>
    <w:sectPr w:rsidR="00CF6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0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7D5"/>
    <w:rsid w:val="000923C8"/>
    <w:rsid w:val="000E6F1A"/>
    <w:rsid w:val="00183B45"/>
    <w:rsid w:val="00236674"/>
    <w:rsid w:val="002E1BBD"/>
    <w:rsid w:val="003E7EDB"/>
    <w:rsid w:val="00745D63"/>
    <w:rsid w:val="00A437CA"/>
    <w:rsid w:val="00A773A0"/>
    <w:rsid w:val="00B105B3"/>
    <w:rsid w:val="00B74BD9"/>
    <w:rsid w:val="00C21744"/>
    <w:rsid w:val="00CE2B3D"/>
    <w:rsid w:val="00CF67D5"/>
    <w:rsid w:val="00E062B4"/>
    <w:rsid w:val="00E3355F"/>
    <w:rsid w:val="00FD4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E77A4"/>
  <w15:chartTrackingRefBased/>
  <w15:docId w15:val="{5FF37F48-1827-4877-95AE-23F2B48B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F67D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F67D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F67D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F67D5"/>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CF67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17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395</Words>
  <Characters>1940</Characters>
  <Application>Microsoft Office Word</Application>
  <DocSecurity>4</DocSecurity>
  <Lines>215</Lines>
  <Paragraphs>137</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Lyons, Chris</dc:creator>
  <cp:keywords/>
  <dc:description/>
  <cp:lastModifiedBy>Rose, Weston</cp:lastModifiedBy>
  <cp:revision>2</cp:revision>
  <dcterms:created xsi:type="dcterms:W3CDTF">2023-01-19T18:12:00Z</dcterms:created>
  <dcterms:modified xsi:type="dcterms:W3CDTF">2023-01-19T18:12:00Z</dcterms:modified>
</cp:coreProperties>
</file>