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1572" w:type="dxa"/>
        <w:tblLook w:val="04A0" w:firstRow="1" w:lastRow="0" w:firstColumn="1" w:lastColumn="0" w:noHBand="0" w:noVBand="1"/>
      </w:tblPr>
      <w:tblGrid>
        <w:gridCol w:w="466"/>
        <w:gridCol w:w="538"/>
        <w:gridCol w:w="2908"/>
        <w:gridCol w:w="3913"/>
        <w:gridCol w:w="3747"/>
      </w:tblGrid>
      <w:tr w:rsidR="00E20249" w:rsidRPr="00574F80" w14:paraId="723B7AC5" w14:textId="77777777" w:rsidTr="00E502B0">
        <w:trPr>
          <w:trHeight w:val="440"/>
        </w:trPr>
        <w:tc>
          <w:tcPr>
            <w:tcW w:w="782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3747" w:type="dxa"/>
            <w:vAlign w:val="center"/>
          </w:tcPr>
          <w:p w14:paraId="5DB7E0E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E502B0">
        <w:trPr>
          <w:trHeight w:val="437"/>
        </w:trPr>
        <w:tc>
          <w:tcPr>
            <w:tcW w:w="782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747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B076AB">
        <w:trPr>
          <w:trHeight w:val="617"/>
        </w:trPr>
        <w:tc>
          <w:tcPr>
            <w:tcW w:w="3912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47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F05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 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74BD203B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93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257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2848" w14:textId="4682D76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DPS Driving Record Type 3 Complete Driving Record</w:t>
            </w:r>
          </w:p>
        </w:tc>
      </w:tr>
      <w:tr w:rsidR="00EE63C7" w:rsidRPr="00574F80" w14:paraId="507B27D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Selective Service registration verification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58F564E4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C6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253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9D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574F80">
              <w:rPr>
                <w:rFonts w:ascii="Times New Roman" w:hAnsi="Times New Roman" w:cs="Times New Roman"/>
              </w:rPr>
              <w:t xml:space="preserve">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74F80">
              <w:rPr>
                <w:rFonts w:ascii="Times New Roman" w:hAnsi="Times New Roman" w:cs="Times New Roman"/>
              </w:rPr>
              <w:t xml:space="preserve"> Not Applicable </w:t>
            </w:r>
          </w:p>
        </w:tc>
      </w:tr>
      <w:tr w:rsidR="00EE63C7" w:rsidRPr="00574F80" w14:paraId="4C1DEDC7" w14:textId="77777777" w:rsidTr="00A35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BEC" w14:textId="77777777" w:rsidR="00EE63C7" w:rsidRDefault="00EE63C7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(Request through ODOP, must be filled out completely by investigator and included in packet)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</w:tr>
      <w:tr w:rsidR="00EE63C7" w:rsidRPr="00574F80" w14:paraId="4D9541AC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(TCLEDDS Print out)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EE63C7" w:rsidRPr="00574F80" w14:paraId="0D3C315E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8D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F0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479" w14:textId="3C47055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EE63C7" w:rsidRPr="00574F80" w14:paraId="2155649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532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449A" w14:textId="554DCF3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9AF" w14:textId="1CDE41E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EE63C7" w:rsidRPr="00574F80" w14:paraId="31B12D8E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</w:p>
        </w:tc>
      </w:tr>
      <w:tr w:rsidR="00EE63C7" w:rsidRPr="00574F80" w14:paraId="076A8FF5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25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0258DD">
              <w:rPr>
                <w:rFonts w:ascii="Times New Roman" w:hAnsi="Times New Roman" w:cs="Times New Roman"/>
              </w:rPr>
            </w:r>
            <w:r w:rsidR="000258DD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3FBB1F9A" w:rsidR="00B40CEB" w:rsidRPr="00256CAE" w:rsidRDefault="003B77AC" w:rsidP="00256CAE">
    <w:pPr>
      <w:pStyle w:val="NoSpacing"/>
      <w:rPr>
        <w:rFonts w:ascii="Times New Roman" w:hAnsi="Times New Roman" w:cs="Times New Roman"/>
      </w:rPr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CCF504E">
          <wp:simplePos x="0" y="0"/>
          <wp:positionH relativeFrom="margin">
            <wp:posOffset>-172085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DD66A1">
      <w:rPr>
        <w:rFonts w:ascii="Times New Roman" w:hAnsi="Times New Roman" w:cs="Times New Roman"/>
      </w:rPr>
      <w:t xml:space="preserve">        </w:t>
    </w:r>
    <w:r w:rsidR="00E752FF">
      <w:rPr>
        <w:rFonts w:ascii="Times New Roman" w:hAnsi="Times New Roman" w:cs="Times New Roman"/>
      </w:rPr>
      <w:t xml:space="preserve">      </w:t>
    </w:r>
    <w:r w:rsidR="00AB4BEC" w:rsidRPr="00BF7231">
      <w:rPr>
        <w:rFonts w:ascii="Times New Roman" w:hAnsi="Times New Roman" w:cs="Times New Roman"/>
        <w:sz w:val="18"/>
        <w:szCs w:val="18"/>
      </w:rPr>
      <w:t>DP-52 Cadet Index</w:t>
    </w:r>
    <w:r w:rsidR="00BB7AD5">
      <w:rPr>
        <w:rFonts w:ascii="Times New Roman" w:hAnsi="Times New Roman" w:cs="Times New Roman"/>
        <w:sz w:val="18"/>
        <w:szCs w:val="18"/>
      </w:rPr>
      <w:t>/Revised</w:t>
    </w:r>
    <w:r w:rsidR="00E752FF">
      <w:rPr>
        <w:rFonts w:ascii="Times New Roman" w:hAnsi="Times New Roman" w:cs="Times New Roman"/>
        <w:sz w:val="18"/>
        <w:szCs w:val="18"/>
      </w:rPr>
      <w:t xml:space="preserve"> </w:t>
    </w:r>
    <w:r w:rsidR="00EA41DA">
      <w:rPr>
        <w:rFonts w:ascii="Times New Roman" w:hAnsi="Times New Roman" w:cs="Times New Roman"/>
        <w:sz w:val="18"/>
        <w:szCs w:val="18"/>
      </w:rPr>
      <w:t>Nov</w:t>
    </w:r>
    <w:r w:rsidR="00A352E3">
      <w:rPr>
        <w:rFonts w:ascii="Times New Roman" w:hAnsi="Times New Roman" w:cs="Times New Roman"/>
        <w:sz w:val="18"/>
        <w:szCs w:val="18"/>
      </w:rPr>
      <w:t xml:space="preserve"> 20</w:t>
    </w:r>
    <w:r w:rsidR="00187F25">
      <w:rPr>
        <w:rFonts w:ascii="Times New Roman" w:hAnsi="Times New Roman" w:cs="Times New Roman"/>
        <w:sz w:val="18"/>
        <w:szCs w:val="18"/>
      </w:rPr>
      <w:t>21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58DD"/>
    <w:rsid w:val="00027D25"/>
    <w:rsid w:val="0005038E"/>
    <w:rsid w:val="000725DE"/>
    <w:rsid w:val="000A68B4"/>
    <w:rsid w:val="000B3B85"/>
    <w:rsid w:val="001603F0"/>
    <w:rsid w:val="00172F85"/>
    <w:rsid w:val="00187F25"/>
    <w:rsid w:val="001B1805"/>
    <w:rsid w:val="001B7264"/>
    <w:rsid w:val="001F517B"/>
    <w:rsid w:val="001F7C94"/>
    <w:rsid w:val="00211AFE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F29BB"/>
    <w:rsid w:val="00761991"/>
    <w:rsid w:val="0078527C"/>
    <w:rsid w:val="00791E7D"/>
    <w:rsid w:val="007B1331"/>
    <w:rsid w:val="007E21F6"/>
    <w:rsid w:val="00844953"/>
    <w:rsid w:val="00847008"/>
    <w:rsid w:val="008A0E5E"/>
    <w:rsid w:val="008B2A8C"/>
    <w:rsid w:val="008B5067"/>
    <w:rsid w:val="008C6D6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2</cp:revision>
  <cp:lastPrinted>2017-03-14T13:49:00Z</cp:lastPrinted>
  <dcterms:created xsi:type="dcterms:W3CDTF">2021-11-18T19:17:00Z</dcterms:created>
  <dcterms:modified xsi:type="dcterms:W3CDTF">2021-11-18T19:17:00Z</dcterms:modified>
</cp:coreProperties>
</file>